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851" w:right="401" w:hanging="0"/>
        <w:jc w:val="center"/>
        <w:rPr>
          <w:rFonts w:ascii="Calibri" w:hAnsi="Calibri" w:cs="Calibri" w:asciiTheme="minorHAnsi" w:cstheme="minorHAnsi" w:hAnsiTheme="minorHAnsi"/>
          <w:b/>
          <w:b/>
          <w:color w:val="1F4E79"/>
          <w:sz w:val="36"/>
          <w:szCs w:val="36"/>
        </w:rPr>
      </w:pPr>
      <w:r>
        <w:rPr>
          <w:rFonts w:cs="Calibri" w:cstheme="minorHAnsi" w:ascii="Calibri" w:hAnsi="Calibri"/>
          <w:b/>
          <w:color w:val="1F4E79"/>
          <w:sz w:val="36"/>
          <w:szCs w:val="36"/>
        </w:rPr>
        <w:drawing>
          <wp:anchor behindDoc="1" distT="0" distB="0" distL="0" distR="0" simplePos="0" locked="0" layoutInCell="0" allowOverlap="1" relativeHeight="2">
            <wp:simplePos x="0" y="0"/>
            <wp:positionH relativeFrom="page">
              <wp:posOffset>2947035</wp:posOffset>
            </wp:positionH>
            <wp:positionV relativeFrom="paragraph">
              <wp:posOffset>-429260</wp:posOffset>
            </wp:positionV>
            <wp:extent cx="1447800" cy="50101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447800" cy="501015"/>
                    </a:xfrm>
                    <a:prstGeom prst="rect">
                      <a:avLst/>
                    </a:prstGeom>
                  </pic:spPr>
                </pic:pic>
              </a:graphicData>
            </a:graphic>
          </wp:anchor>
        </w:drawing>
        <w:drawing>
          <wp:anchor behindDoc="0" distT="0" distB="0" distL="0" distR="0" simplePos="0" locked="0" layoutInCell="0" allowOverlap="1" relativeHeight="3">
            <wp:simplePos x="0" y="0"/>
            <wp:positionH relativeFrom="column">
              <wp:posOffset>-190500</wp:posOffset>
            </wp:positionH>
            <wp:positionV relativeFrom="paragraph">
              <wp:posOffset>-430530</wp:posOffset>
            </wp:positionV>
            <wp:extent cx="1663065" cy="501015"/>
            <wp:effectExtent l="0" t="0" r="0" b="0"/>
            <wp:wrapNone/>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663065" cy="501015"/>
                    </a:xfrm>
                    <a:prstGeom prst="rect">
                      <a:avLst/>
                    </a:prstGeom>
                  </pic:spPr>
                </pic:pic>
              </a:graphicData>
            </a:graphic>
          </wp:anchor>
        </w:drawing>
        <w:drawing>
          <wp:anchor behindDoc="0" distT="0" distB="0" distL="0" distR="0" simplePos="0" locked="0" layoutInCell="0" allowOverlap="1" relativeHeight="4">
            <wp:simplePos x="0" y="0"/>
            <wp:positionH relativeFrom="column">
              <wp:posOffset>4071620</wp:posOffset>
            </wp:positionH>
            <wp:positionV relativeFrom="paragraph">
              <wp:posOffset>-388620</wp:posOffset>
            </wp:positionV>
            <wp:extent cx="1419225" cy="411480"/>
            <wp:effectExtent l="0" t="0" r="0" b="0"/>
            <wp:wrapNone/>
            <wp:docPr id="3"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8" descr=""/>
                    <pic:cNvPicPr>
                      <a:picLocks noChangeAspect="1" noChangeArrowheads="1"/>
                    </pic:cNvPicPr>
                  </pic:nvPicPr>
                  <pic:blipFill>
                    <a:blip r:embed="rId4"/>
                    <a:stretch>
                      <a:fillRect/>
                    </a:stretch>
                  </pic:blipFill>
                  <pic:spPr bwMode="auto">
                    <a:xfrm>
                      <a:off x="0" y="0"/>
                      <a:ext cx="1419225" cy="411480"/>
                    </a:xfrm>
                    <a:prstGeom prst="rect">
                      <a:avLst/>
                    </a:prstGeom>
                  </pic:spPr>
                </pic:pic>
              </a:graphicData>
            </a:graphic>
          </wp:anchor>
        </w:drawing>
        <w:drawing>
          <wp:anchor behindDoc="0" distT="0" distB="0" distL="0" distR="0" simplePos="0" locked="0" layoutInCell="0" allowOverlap="1" relativeHeight="5">
            <wp:simplePos x="0" y="0"/>
            <wp:positionH relativeFrom="column">
              <wp:posOffset>5646420</wp:posOffset>
            </wp:positionH>
            <wp:positionV relativeFrom="paragraph">
              <wp:posOffset>-497205</wp:posOffset>
            </wp:positionV>
            <wp:extent cx="621030" cy="621030"/>
            <wp:effectExtent l="0" t="0" r="0" b="0"/>
            <wp:wrapNone/>
            <wp:docPr id="4"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9" descr=""/>
                    <pic:cNvPicPr>
                      <a:picLocks noChangeAspect="1" noChangeArrowheads="1"/>
                    </pic:cNvPicPr>
                  </pic:nvPicPr>
                  <pic:blipFill>
                    <a:blip r:embed="rId5"/>
                    <a:stretch>
                      <a:fillRect/>
                    </a:stretch>
                  </pic:blipFill>
                  <pic:spPr bwMode="auto">
                    <a:xfrm>
                      <a:off x="0" y="0"/>
                      <a:ext cx="621030" cy="621030"/>
                    </a:xfrm>
                    <a:prstGeom prst="rect">
                      <a:avLst/>
                    </a:prstGeom>
                  </pic:spPr>
                </pic:pic>
              </a:graphicData>
            </a:graphic>
          </wp:anchor>
        </w:drawing>
      </w:r>
    </w:p>
    <w:p>
      <w:pPr>
        <w:pStyle w:val="Normal"/>
        <w:ind w:left="851" w:right="401" w:hanging="0"/>
        <w:jc w:val="center"/>
        <w:rPr>
          <w:rFonts w:ascii="Calibri" w:hAnsi="Calibri" w:cs="Calibri" w:asciiTheme="minorHAnsi" w:cstheme="minorHAnsi" w:hAnsiTheme="minorHAnsi"/>
          <w:sz w:val="36"/>
          <w:szCs w:val="36"/>
        </w:rPr>
      </w:pPr>
      <w:r>
        <w:rPr>
          <w:rFonts w:cs="Calibri" w:ascii="Calibri" w:hAnsi="Calibri" w:asciiTheme="minorHAnsi" w:cstheme="minorHAnsi" w:hAnsiTheme="minorHAnsi"/>
          <w:b/>
          <w:color w:val="1F4E79"/>
          <w:sz w:val="36"/>
          <w:szCs w:val="36"/>
        </w:rPr>
        <w:t>Formulaire de demande de participation à la journée</w:t>
      </w:r>
      <w:r>
        <w:rPr>
          <w:rFonts w:cs="Calibri" w:ascii="Calibri" w:hAnsi="Calibri" w:asciiTheme="minorHAnsi" w:cstheme="minorHAnsi" w:hAnsiTheme="minorHAnsi"/>
          <w:sz w:val="36"/>
          <w:szCs w:val="36"/>
          <w:lang w:eastAsia="fr-FR"/>
        </w:rPr>
        <w:t xml:space="preserve"> </w:t>
      </w:r>
    </w:p>
    <w:p>
      <w:pPr>
        <w:pStyle w:val="Normal"/>
        <w:ind w:left="851" w:right="401" w:hanging="0"/>
        <w:jc w:val="center"/>
        <w:rPr>
          <w:rFonts w:ascii="Calibri" w:hAnsi="Calibri" w:cs="Calibri" w:asciiTheme="minorHAnsi" w:cstheme="minorHAnsi" w:hAnsiTheme="minorHAnsi"/>
          <w:sz w:val="36"/>
          <w:szCs w:val="36"/>
        </w:rPr>
      </w:pPr>
      <w:r>
        <w:rPr>
          <w:rFonts w:cs="Calibri" w:ascii="Calibri" w:hAnsi="Calibri" w:asciiTheme="minorHAnsi" w:cstheme="minorHAnsi" w:hAnsiTheme="minorHAnsi"/>
          <w:b/>
          <w:color w:val="1F4E79"/>
          <w:sz w:val="36"/>
          <w:szCs w:val="36"/>
        </w:rPr>
        <w:t xml:space="preserve"> </w:t>
      </w:r>
      <w:r>
        <w:rPr>
          <w:rFonts w:cs="Calibri" w:ascii="Calibri" w:hAnsi="Calibri" w:asciiTheme="minorHAnsi" w:cstheme="minorHAnsi" w:hAnsiTheme="minorHAnsi"/>
          <w:b/>
          <w:color w:val="1F4E79"/>
          <w:sz w:val="36"/>
          <w:szCs w:val="36"/>
        </w:rPr>
        <w:t>"Sciences : un métier de femmes !"</w:t>
      </w:r>
    </w:p>
    <w:p>
      <w:pPr>
        <w:pStyle w:val="Normal"/>
        <w:ind w:left="851" w:right="401" w:hanging="0"/>
        <w:jc w:val="center"/>
        <w:rPr>
          <w:rFonts w:ascii="Calibri" w:hAnsi="Calibri" w:cs="Calibri" w:asciiTheme="minorHAnsi" w:cstheme="minorHAnsi" w:hAnsiTheme="minorHAnsi"/>
          <w:b/>
          <w:b/>
          <w:i/>
          <w:i/>
          <w:color w:val="1A3D63"/>
          <w:sz w:val="20"/>
          <w:szCs w:val="20"/>
        </w:rPr>
      </w:pPr>
      <w:r>
        <w:rPr>
          <w:rFonts w:cs="Calibri" w:cstheme="minorHAnsi" w:ascii="Calibri" w:hAnsi="Calibri"/>
          <w:b/>
          <w:i/>
          <w:color w:val="1A3D63"/>
          <w:sz w:val="20"/>
          <w:szCs w:val="20"/>
        </w:rPr>
      </w:r>
    </w:p>
    <w:p>
      <w:pPr>
        <w:pStyle w:val="Normal"/>
        <w:ind w:left="851" w:right="401" w:hanging="0"/>
        <w:jc w:val="center"/>
        <w:rPr>
          <w:rFonts w:ascii="Calibri" w:hAnsi="Calibri" w:cs="Calibri" w:asciiTheme="minorHAnsi" w:cstheme="minorHAnsi" w:hAnsiTheme="minorHAnsi"/>
          <w:b/>
          <w:b/>
          <w:i/>
          <w:i/>
          <w:color w:val="1A3D63"/>
          <w:sz w:val="20"/>
          <w:szCs w:val="20"/>
        </w:rPr>
      </w:pPr>
      <w:r>
        <w:rPr>
          <w:rFonts w:cs="Calibri" w:ascii="Calibri" w:hAnsi="Calibri" w:asciiTheme="minorHAnsi" w:cstheme="minorHAnsi" w:hAnsiTheme="minorHAnsi"/>
          <w:b/>
          <w:i/>
          <w:color w:val="1A3D63"/>
          <w:sz w:val="20"/>
          <w:szCs w:val="20"/>
        </w:rPr>
        <w:t>organisée le</w:t>
      </w:r>
      <w:r>
        <w:rPr>
          <w:rFonts w:cs="Calibri" w:ascii="Calibri" w:hAnsi="Calibri" w:asciiTheme="minorHAnsi" w:cstheme="minorHAnsi" w:hAnsiTheme="minorHAnsi"/>
          <w:b/>
          <w:i/>
          <w:color w:val="1A3D63"/>
          <w:sz w:val="28"/>
          <w:szCs w:val="28"/>
        </w:rPr>
        <w:t xml:space="preserve"> </w:t>
      </w:r>
      <w:r>
        <w:rPr>
          <w:rFonts w:cs="Calibri" w:ascii="Calibri" w:hAnsi="Calibri" w:asciiTheme="minorHAnsi" w:cstheme="minorHAnsi" w:hAnsiTheme="minorHAnsi"/>
          <w:b/>
          <w:i/>
          <w:color w:val="1A3D63"/>
          <w:sz w:val="28"/>
          <w:szCs w:val="28"/>
          <w:u w:val="single"/>
        </w:rPr>
        <w:t>jeudi 19 mars 2026</w:t>
      </w:r>
      <w:r>
        <w:rPr>
          <w:rFonts w:cs="Calibri" w:ascii="Calibri" w:hAnsi="Calibri" w:asciiTheme="minorHAnsi" w:cstheme="minorHAnsi" w:hAnsiTheme="minorHAnsi"/>
          <w:b/>
          <w:i/>
          <w:color w:val="1A3D63"/>
          <w:sz w:val="20"/>
          <w:szCs w:val="20"/>
        </w:rPr>
        <w:t xml:space="preserve"> à la Faculté des Sciences et Technologies de Nancy par Femmes &amp; Sciences en partenariat avec l’Université de Lorraine, l’INRIA et le CNRS</w:t>
      </w:r>
    </w:p>
    <w:p>
      <w:pPr>
        <w:pStyle w:val="Normal"/>
        <w:pBdr>
          <w:bottom w:val="single" w:sz="6" w:space="1" w:color="000001"/>
        </w:pBdr>
        <w:ind w:right="401" w:hanging="0"/>
        <w:rPr>
          <w:rFonts w:ascii="Calibri" w:hAnsi="Calibri" w:cs="Calibri" w:asciiTheme="minorHAnsi" w:cstheme="minorHAnsi" w:hAnsiTheme="minorHAnsi"/>
          <w:bCs/>
          <w:sz w:val="40"/>
          <w:szCs w:val="44"/>
        </w:rPr>
      </w:pPr>
      <w:r>
        <w:rPr>
          <w:rFonts w:cs="Calibri" w:cstheme="minorHAnsi" w:ascii="Calibri" w:hAnsi="Calibri"/>
          <w:bCs/>
          <w:sz w:val="40"/>
          <w:szCs w:val="44"/>
        </w:rPr>
      </w:r>
    </w:p>
    <w:p>
      <w:pPr>
        <w:pStyle w:val="Normal"/>
        <w:ind w:left="851" w:right="401" w:hanging="0"/>
        <w:jc w:val="center"/>
        <w:rPr>
          <w:rFonts w:ascii="Calibri" w:hAnsi="Calibri" w:cs="Calibri" w:asciiTheme="minorHAnsi" w:cstheme="minorHAnsi" w:hAnsiTheme="minorHAnsi"/>
          <w:color w:val="FF0000"/>
          <w:sz w:val="28"/>
          <w:szCs w:val="28"/>
        </w:rPr>
      </w:pPr>
      <w:r>
        <w:rPr>
          <w:rFonts w:cs="Calibri" w:cstheme="minorHAnsi" w:ascii="Calibri" w:hAnsi="Calibri"/>
          <w:color w:val="FF0000"/>
          <w:sz w:val="28"/>
          <w:szCs w:val="28"/>
        </w:rPr>
      </w:r>
    </w:p>
    <w:p>
      <w:pPr>
        <w:pStyle w:val="Normal"/>
        <w:ind w:left="851" w:right="401" w:hanging="0"/>
        <w:jc w:val="center"/>
        <w:rPr>
          <w:rFonts w:ascii="Calibri" w:hAnsi="Calibri" w:cs="Calibri" w:asciiTheme="minorHAnsi" w:cstheme="minorHAnsi" w:hAnsiTheme="minorHAnsi"/>
          <w:color w:val="FF0000"/>
          <w:sz w:val="28"/>
          <w:szCs w:val="28"/>
        </w:rPr>
      </w:pPr>
      <w:r>
        <w:rPr>
          <w:rFonts w:cs="Calibri" w:ascii="Calibri" w:hAnsi="Calibri" w:asciiTheme="minorHAnsi" w:cstheme="minorHAnsi" w:hAnsiTheme="minorHAnsi"/>
          <w:b/>
          <w:bCs/>
          <w:color w:val="FF0000"/>
          <w:sz w:val="28"/>
          <w:szCs w:val="28"/>
        </w:rPr>
        <w:t>A renvoyer avant le 21 décembre</w:t>
      </w:r>
    </w:p>
    <w:p>
      <w:pPr>
        <w:pStyle w:val="Normal"/>
        <w:ind w:left="851" w:right="401" w:hanging="0"/>
        <w:rPr>
          <w:rFonts w:ascii="Calibri" w:hAnsi="Calibri" w:cs="Calibri" w:asciiTheme="minorHAnsi" w:cstheme="minorHAnsi" w:hAnsiTheme="minorHAnsi"/>
          <w:color w:val="auto"/>
        </w:rPr>
      </w:pPr>
      <w:r>
        <w:rPr>
          <w:rFonts w:cs="Calibri" w:cstheme="minorHAnsi" w:ascii="Calibri" w:hAnsi="Calibri"/>
          <w:color w:val="auto"/>
        </w:rPr>
      </w:r>
    </w:p>
    <w:p>
      <w:pPr>
        <w:pStyle w:val="Normal"/>
        <w:ind w:right="401" w:hanging="0"/>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 xml:space="preserve">Les dossiers de candidature sont à envoyer </w:t>
      </w:r>
      <w:r>
        <w:rPr>
          <w:rFonts w:cs="Calibri" w:ascii="Calibri" w:hAnsi="Calibri" w:asciiTheme="minorHAnsi" w:cstheme="minorHAnsi" w:hAnsiTheme="minorHAnsi"/>
          <w:color w:val="auto"/>
          <w:u w:val="single"/>
        </w:rPr>
        <w:t>complets</w:t>
      </w:r>
      <w:r>
        <w:rPr>
          <w:rFonts w:cs="Calibri" w:ascii="Calibri" w:hAnsi="Calibri" w:asciiTheme="minorHAnsi" w:cstheme="minorHAnsi" w:hAnsiTheme="minorHAnsi"/>
          <w:color w:val="auto"/>
        </w:rPr>
        <w:t xml:space="preserve"> par mail à :</w:t>
      </w:r>
    </w:p>
    <w:p>
      <w:pPr>
        <w:pStyle w:val="Normal"/>
        <w:ind w:right="401" w:hanging="0"/>
        <w:rPr>
          <w:rStyle w:val="LienInternet"/>
          <w:rFonts w:ascii="Calibri" w:hAnsi="Calibri" w:cs="Calibri" w:asciiTheme="minorHAnsi" w:cstheme="minorHAnsi" w:hAnsiTheme="minorHAnsi"/>
          <w:color w:val="auto"/>
        </w:rPr>
      </w:pPr>
      <w:hyperlink r:id="rId6">
        <w:r>
          <w:rPr>
            <w:rStyle w:val="InternetLink"/>
            <w:rFonts w:cs="Calibri" w:ascii="Calibri" w:hAnsi="Calibri" w:asciiTheme="minorHAnsi" w:cstheme="minorHAnsi" w:hAnsiTheme="minorHAnsi"/>
          </w:rPr>
          <w:t>laure.bourgeois@univ-lorraine.fr</w:t>
        </w:r>
      </w:hyperlink>
      <w:r>
        <w:rPr>
          <w:rFonts w:cs="Calibri" w:ascii="Calibri" w:hAnsi="Calibri" w:asciiTheme="minorHAnsi" w:cstheme="minorHAnsi" w:hAnsiTheme="minorHAnsi"/>
          <w:color w:val="auto"/>
        </w:rPr>
        <w:t xml:space="preserve"> </w:t>
      </w:r>
    </w:p>
    <w:p>
      <w:pPr>
        <w:pStyle w:val="Normal"/>
        <w:ind w:right="401" w:hanging="0"/>
        <w:rPr>
          <w:rStyle w:val="LienInternet"/>
          <w:rFonts w:ascii="Calibri" w:hAnsi="Calibri" w:cs="Calibri" w:asciiTheme="minorHAnsi" w:cstheme="minorHAnsi" w:hAnsiTheme="minorHAnsi"/>
          <w:color w:val="auto"/>
        </w:rPr>
      </w:pPr>
      <w:r>
        <w:rPr>
          <w:rFonts w:cs="Calibri" w:ascii="Calibri" w:hAnsi="Calibri" w:asciiTheme="minorHAnsi" w:cstheme="minorHAnsi" w:hAnsiTheme="minorHAnsi"/>
          <w:color w:val="auto"/>
        </w:rPr>
        <w:t xml:space="preserve">et </w:t>
      </w:r>
      <w:hyperlink r:id="rId7">
        <w:r>
          <w:rPr>
            <w:rStyle w:val="InternetLink"/>
            <w:rFonts w:cs="Calibri" w:ascii="Calibri" w:hAnsi="Calibri" w:asciiTheme="minorHAnsi" w:cstheme="minorHAnsi" w:hAnsiTheme="minorHAnsi"/>
          </w:rPr>
          <w:t>emmanuelle.bignon@univ-lorraine.fr</w:t>
        </w:r>
      </w:hyperlink>
      <w:r>
        <w:rPr>
          <w:rFonts w:cs="Calibri" w:ascii="Calibri" w:hAnsi="Calibri" w:asciiTheme="minorHAnsi" w:cstheme="minorHAnsi" w:hAnsiTheme="minorHAnsi"/>
          <w:color w:val="auto"/>
        </w:rPr>
        <w:t xml:space="preserve"> </w:t>
      </w:r>
    </w:p>
    <w:p>
      <w:pPr>
        <w:pStyle w:val="Normal"/>
        <w:pBdr>
          <w:bottom w:val="single" w:sz="6" w:space="1" w:color="000001"/>
        </w:pBdr>
        <w:ind w:right="401" w:hanging="0"/>
        <w:rPr>
          <w:rFonts w:ascii="Calibri" w:hAnsi="Calibri" w:cs="Calibri" w:asciiTheme="minorHAnsi" w:cstheme="minorHAnsi" w:hAnsiTheme="minorHAnsi"/>
          <w:bCs/>
          <w:sz w:val="40"/>
          <w:szCs w:val="44"/>
        </w:rPr>
      </w:pPr>
      <w:r>
        <w:rPr>
          <w:rFonts w:cs="Calibri" w:ascii="Calibri" w:hAnsi="Calibri" w:asciiTheme="minorHAnsi" w:cstheme="minorHAnsi" w:hAnsiTheme="minorHAnsi"/>
          <w:bCs/>
        </w:rPr>
        <w:t>Pour toute renseignement complémentaire n’hésitez pas nous contacter.</w:t>
        <w:br/>
      </w:r>
    </w:p>
    <w:p>
      <w:pPr>
        <w:pStyle w:val="Normal"/>
        <w:pBdr>
          <w:bottom w:val="single" w:sz="6" w:space="1" w:color="000001"/>
        </w:pBdr>
        <w:ind w:right="401" w:hanging="0"/>
        <w:jc w:val="both"/>
        <w:rPr>
          <w:rFonts w:ascii="Calibri" w:hAnsi="Calibri" w:cs="Calibri" w:asciiTheme="minorHAnsi" w:cstheme="minorHAnsi" w:hAnsiTheme="minorHAnsi"/>
          <w:bCs/>
          <w:sz w:val="40"/>
          <w:szCs w:val="44"/>
        </w:rPr>
      </w:pPr>
      <w:r>
        <w:rPr>
          <w:rFonts w:cs="Calibri" w:ascii="Calibri" w:hAnsi="Calibri" w:asciiTheme="minorHAnsi" w:cstheme="minorHAnsi" w:hAnsiTheme="minorHAnsi"/>
          <w:bCs/>
          <w:color w:val="auto"/>
        </w:rPr>
        <w:t xml:space="preserve">Nous recevons davantage de demandes que nous n’avons de places disponibles, une sélection des participantes devra être effectuée et </w:t>
      </w:r>
      <w:r>
        <w:rPr>
          <w:rFonts w:cs="Calibri" w:ascii="Calibri" w:hAnsi="Calibri" w:asciiTheme="minorHAnsi" w:cstheme="minorHAnsi" w:hAnsiTheme="minorHAnsi"/>
          <w:b/>
          <w:bCs/>
          <w:color w:val="auto"/>
        </w:rPr>
        <w:t>nous vous confirmerons votre participation effective à la mi-janvier 2026.</w:t>
      </w:r>
    </w:p>
    <w:p>
      <w:pPr>
        <w:pStyle w:val="Normal"/>
        <w:pBdr>
          <w:bottom w:val="single" w:sz="6" w:space="1" w:color="000001"/>
        </w:pBdr>
        <w:ind w:right="401" w:hanging="0"/>
        <w:rPr>
          <w:rFonts w:ascii="Calibri" w:hAnsi="Calibri" w:cs="Calibri" w:asciiTheme="minorHAnsi" w:cstheme="minorHAnsi" w:hAnsiTheme="minorHAnsi"/>
          <w:bCs/>
          <w:sz w:val="40"/>
          <w:szCs w:val="44"/>
        </w:rPr>
      </w:pPr>
      <w:r>
        <w:rPr>
          <w:rFonts w:cs="Calibri" w:cstheme="minorHAnsi" w:ascii="Calibri" w:hAnsi="Calibri"/>
          <w:bCs/>
          <w:sz w:val="40"/>
          <w:szCs w:val="44"/>
        </w:rPr>
      </w:r>
    </w:p>
    <w:p>
      <w:pPr>
        <w:pStyle w:val="Normal"/>
        <w:ind w:left="851" w:right="401" w:hanging="0"/>
        <w:rPr>
          <w:rFonts w:ascii="Calibri" w:hAnsi="Calibri" w:cs="Calibri" w:asciiTheme="minorHAnsi" w:cstheme="minorHAnsi" w:hAnsiTheme="minorHAnsi"/>
          <w:b/>
          <w:b/>
          <w:bCs/>
          <w:sz w:val="36"/>
          <w:szCs w:val="36"/>
        </w:rPr>
      </w:pPr>
      <w:r>
        <w:rPr>
          <w:rFonts w:cs="Calibri" w:cstheme="minorHAnsi" w:ascii="Calibri" w:hAnsi="Calibri"/>
          <w:b/>
          <w:bCs/>
          <w:sz w:val="36"/>
          <w:szCs w:val="36"/>
        </w:rPr>
      </w:r>
    </w:p>
    <w:p>
      <w:pPr>
        <w:pStyle w:val="Normal"/>
        <w:ind w:left="851" w:right="401" w:hanging="0"/>
        <w:rPr>
          <w:sz w:val="32"/>
          <w:szCs w:val="32"/>
        </w:rPr>
      </w:pPr>
      <w:r>
        <w:rPr>
          <w:rFonts w:cs="Calibri" w:ascii="Calibri" w:hAnsi="Calibri" w:asciiTheme="minorHAnsi" w:cstheme="minorHAnsi" w:hAnsiTheme="minorHAnsi"/>
          <w:b/>
          <w:bCs/>
          <w:sz w:val="32"/>
          <w:szCs w:val="32"/>
        </w:rPr>
        <w:t>1. Coordonnées de l'établissement</w:t>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Nom :</w:t>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Adresse complète :</w:t>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left="851" w:right="401" w:hanging="0"/>
        <w:rPr>
          <w:sz w:val="32"/>
          <w:szCs w:val="32"/>
        </w:rPr>
      </w:pPr>
      <w:r>
        <w:rPr>
          <w:rFonts w:cs="Calibri" w:ascii="Calibri" w:hAnsi="Calibri" w:asciiTheme="minorHAnsi" w:cstheme="minorHAnsi" w:hAnsiTheme="minorHAnsi"/>
          <w:b/>
          <w:bCs/>
          <w:sz w:val="32"/>
          <w:szCs w:val="32"/>
        </w:rPr>
        <w:t>2. Coordonnées de l’enseignant·e ou des enseignant·es accompagnant.s</w:t>
      </w:r>
    </w:p>
    <w:p>
      <w:pPr>
        <w:pStyle w:val="Normal"/>
        <w:ind w:left="851" w:right="401" w:hanging="0"/>
        <w:rPr>
          <w:rFonts w:ascii="Calibri" w:hAnsi="Calibri" w:cs="Calibri" w:asciiTheme="minorHAnsi" w:cstheme="minorHAnsi" w:hAnsiTheme="minorHAnsi"/>
          <w:b/>
          <w:b/>
          <w:i/>
          <w:i/>
          <w:sz w:val="20"/>
          <w:szCs w:val="20"/>
        </w:rPr>
      </w:pPr>
      <w:r>
        <w:rPr>
          <w:rFonts w:cs="Calibri" w:cstheme="minorHAnsi" w:ascii="Calibri" w:hAnsi="Calibri"/>
          <w:b/>
          <w:i/>
          <w:sz w:val="20"/>
          <w:szCs w:val="20"/>
        </w:rPr>
      </w:r>
    </w:p>
    <w:p>
      <w:pPr>
        <w:pStyle w:val="Normal"/>
        <w:ind w:right="401" w:hanging="0"/>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Cs/>
          <w:color w:val="FF0000"/>
        </w:rPr>
        <w:t>1 enseignant</w:t>
      </w:r>
      <w:r>
        <w:rPr>
          <w:rFonts w:cs="Calibri" w:ascii="Calibri" w:hAnsi="Calibri" w:asciiTheme="minorHAnsi" w:cstheme="minorHAnsi" w:hAnsiTheme="minorHAnsi"/>
          <w:b/>
          <w:bCs/>
          <w:iCs/>
          <w:color w:val="FF0000"/>
        </w:rPr>
        <w:t>·</w:t>
      </w:r>
      <w:r>
        <w:rPr>
          <w:rFonts w:cs="Calibri" w:ascii="Calibri" w:hAnsi="Calibri" w:asciiTheme="minorHAnsi" w:cstheme="minorHAnsi" w:hAnsiTheme="minorHAnsi"/>
          <w:b/>
          <w:iCs/>
          <w:color w:val="FF0000"/>
        </w:rPr>
        <w:t>e est souhaité</w:t>
      </w:r>
      <w:r>
        <w:rPr>
          <w:rFonts w:cs="Calibri" w:ascii="Calibri" w:hAnsi="Calibri" w:asciiTheme="minorHAnsi" w:cstheme="minorHAnsi" w:hAnsiTheme="minorHAnsi"/>
          <w:b/>
          <w:bCs/>
          <w:iCs/>
          <w:color w:val="FF0000"/>
        </w:rPr>
        <w:t>·e</w:t>
      </w:r>
      <w:r>
        <w:rPr>
          <w:rFonts w:cs="Calibri" w:ascii="Calibri" w:hAnsi="Calibri" w:asciiTheme="minorHAnsi" w:cstheme="minorHAnsi" w:hAnsiTheme="minorHAnsi"/>
          <w:b/>
          <w:iCs/>
          <w:color w:val="FF0000"/>
        </w:rPr>
        <w:t xml:space="preserve"> pour 10 élèves, dont, si possible la/le référent</w:t>
      </w:r>
      <w:r>
        <w:rPr>
          <w:rFonts w:cs="Calibri" w:ascii="Calibri" w:hAnsi="Calibri" w:asciiTheme="minorHAnsi" w:cstheme="minorHAnsi" w:hAnsiTheme="minorHAnsi"/>
          <w:b/>
          <w:bCs/>
          <w:iCs/>
          <w:color w:val="FF0000"/>
        </w:rPr>
        <w:t>·</w:t>
      </w:r>
      <w:r>
        <w:rPr>
          <w:rFonts w:cs="Calibri" w:ascii="Calibri" w:hAnsi="Calibri" w:asciiTheme="minorHAnsi" w:cstheme="minorHAnsi" w:hAnsiTheme="minorHAnsi"/>
          <w:b/>
          <w:iCs/>
          <w:color w:val="FF0000"/>
        </w:rPr>
        <w:t>e égalité du lycée</w:t>
      </w:r>
    </w:p>
    <w:p>
      <w:pPr>
        <w:pStyle w:val="Normal"/>
        <w:ind w:left="851" w:right="401" w:hanging="0"/>
        <w:rPr>
          <w:rFonts w:ascii="Calibri" w:hAnsi="Calibri" w:cs="Calibri" w:asciiTheme="minorHAnsi" w:cstheme="minorHAnsi" w:hAnsiTheme="minorHAnsi"/>
          <w:b/>
          <w:b/>
          <w:i/>
          <w:i/>
        </w:rPr>
      </w:pPr>
      <w:r>
        <w:rPr>
          <w:rFonts w:cs="Calibri" w:cstheme="minorHAnsi" w:ascii="Calibri" w:hAnsi="Calibri"/>
          <w:b/>
          <w:i/>
        </w:rPr>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i/>
        </w:rPr>
        <w:t>1</w:t>
      </w:r>
      <w:r>
        <w:rPr>
          <w:rFonts w:cs="Calibri" w:ascii="Calibri" w:hAnsi="Calibri" w:asciiTheme="minorHAnsi" w:cstheme="minorHAnsi" w:hAnsiTheme="minorHAnsi"/>
          <w:b/>
          <w:i/>
          <w:vertAlign w:val="superscript"/>
        </w:rPr>
        <w:t>er</w:t>
      </w:r>
      <w:r>
        <w:rPr>
          <w:rFonts w:cs="Calibri" w:ascii="Calibri" w:hAnsi="Calibri" w:asciiTheme="minorHAnsi" w:cstheme="minorHAnsi" w:hAnsiTheme="minorHAnsi"/>
          <w:b/>
          <w:i/>
        </w:rPr>
        <w:t xml:space="preserve">  Enseignant</w:t>
      </w:r>
      <w:r>
        <w:rPr>
          <w:rFonts w:cs="Calibri" w:ascii="Calibri" w:hAnsi="Calibri" w:asciiTheme="minorHAnsi" w:cstheme="minorHAnsi" w:hAnsiTheme="minorHAnsi"/>
          <w:b/>
          <w:bCs/>
          <w:i/>
          <w:iCs/>
        </w:rPr>
        <w:t>·</w:t>
      </w:r>
      <w:r>
        <w:rPr>
          <w:rFonts w:cs="Calibri" w:ascii="Calibri" w:hAnsi="Calibri" w:asciiTheme="minorHAnsi" w:cstheme="minorHAnsi" w:hAnsiTheme="minorHAnsi"/>
          <w:b/>
          <w:i/>
        </w:rPr>
        <w:t>e responsable participant</w:t>
      </w:r>
      <w:r>
        <w:rPr>
          <w:rFonts w:cs="Calibri" w:ascii="Calibri" w:hAnsi="Calibri" w:asciiTheme="minorHAnsi" w:cstheme="minorHAnsi" w:hAnsiTheme="minorHAnsi"/>
          <w:b/>
          <w:bCs/>
          <w:i/>
          <w:iCs/>
        </w:rPr>
        <w:t>·</w:t>
      </w:r>
      <w:r>
        <w:rPr>
          <w:rFonts w:cs="Calibri" w:ascii="Calibri" w:hAnsi="Calibri" w:asciiTheme="minorHAnsi" w:cstheme="minorHAnsi" w:hAnsiTheme="minorHAnsi"/>
          <w:b/>
          <w:i/>
        </w:rPr>
        <w:t>e</w:t>
      </w:r>
    </w:p>
    <w:p>
      <w:pPr>
        <w:pStyle w:val="Normal"/>
        <w:ind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Nom – Prénom :</w:t>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 xml:space="preserve">Courriel : </w:t>
      </w:r>
    </w:p>
    <w:p>
      <w:pPr>
        <w:pStyle w:val="Normal"/>
        <w:ind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Téléphone portable (pour vous joindre en cas de problème de mail) :</w:t>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Discipline enseignée :</w:t>
      </w:r>
    </w:p>
    <w:p>
      <w:pPr>
        <w:pStyle w:val="Normal"/>
        <w:ind w:left="851"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 xml:space="preserve"> </w:t>
      </w:r>
    </w:p>
    <w:p>
      <w:pPr>
        <w:pStyle w:val="Normal"/>
        <w:ind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i/>
        </w:rPr>
        <w:t>2</w:t>
      </w:r>
      <w:r>
        <w:rPr>
          <w:rFonts w:cs="Calibri" w:ascii="Calibri" w:hAnsi="Calibri" w:asciiTheme="minorHAnsi" w:cstheme="minorHAnsi" w:hAnsiTheme="minorHAnsi"/>
          <w:b/>
          <w:i/>
          <w:vertAlign w:val="superscript"/>
        </w:rPr>
        <w:t>nd</w:t>
      </w:r>
      <w:r>
        <w:rPr>
          <w:rFonts w:cs="Calibri" w:ascii="Calibri" w:hAnsi="Calibri" w:asciiTheme="minorHAnsi" w:cstheme="minorHAnsi" w:hAnsiTheme="minorHAnsi"/>
          <w:b/>
          <w:i/>
        </w:rPr>
        <w:t xml:space="preserve"> Enseignant</w:t>
      </w:r>
      <w:r>
        <w:rPr>
          <w:rFonts w:cs="Calibri" w:ascii="Calibri" w:hAnsi="Calibri" w:asciiTheme="minorHAnsi" w:cstheme="minorHAnsi" w:hAnsiTheme="minorHAnsi"/>
          <w:b/>
          <w:bCs/>
          <w:i/>
          <w:iCs/>
        </w:rPr>
        <w:t>·</w:t>
      </w:r>
      <w:r>
        <w:rPr>
          <w:rFonts w:cs="Calibri" w:ascii="Calibri" w:hAnsi="Calibri" w:asciiTheme="minorHAnsi" w:cstheme="minorHAnsi" w:hAnsiTheme="minorHAnsi"/>
          <w:b/>
          <w:i/>
        </w:rPr>
        <w:t>e responsable participant</w:t>
      </w:r>
      <w:r>
        <w:rPr>
          <w:rFonts w:cs="Calibri" w:ascii="Calibri" w:hAnsi="Calibri" w:asciiTheme="minorHAnsi" w:cstheme="minorHAnsi" w:hAnsiTheme="minorHAnsi"/>
          <w:b/>
          <w:bCs/>
          <w:i/>
          <w:iCs/>
        </w:rPr>
        <w:t>·</w:t>
      </w:r>
      <w:r>
        <w:rPr>
          <w:rFonts w:cs="Calibri" w:ascii="Calibri" w:hAnsi="Calibri" w:asciiTheme="minorHAnsi" w:cstheme="minorHAnsi" w:hAnsiTheme="minorHAnsi"/>
          <w:b/>
          <w:i/>
        </w:rPr>
        <w:t>e</w:t>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Nom – Prénom :</w:t>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 xml:space="preserve">Courriel : </w:t>
      </w:r>
    </w:p>
    <w:p>
      <w:pPr>
        <w:pStyle w:val="Normal"/>
        <w:ind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Téléphone portable (pour vous joindre en cas de problème de mail) :</w:t>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Discipline enseignée :</w:t>
      </w:r>
    </w:p>
    <w:p>
      <w:pPr>
        <w:pStyle w:val="Normal"/>
        <w:ind w:left="851" w:right="401" w:hanging="0"/>
        <w:rPr>
          <w:rFonts w:ascii="Calibri" w:hAnsi="Calibri" w:cs="Calibri" w:asciiTheme="minorHAnsi" w:cstheme="minorHAnsi" w:hAnsiTheme="minorHAnsi"/>
          <w:b/>
          <w:b/>
          <w:color w:val="1F4E79"/>
        </w:rPr>
      </w:pPr>
      <w:r>
        <w:rPr>
          <w:rFonts w:cs="Calibri" w:ascii="Calibri" w:hAnsi="Calibri" w:asciiTheme="minorHAnsi" w:cstheme="minorHAnsi" w:hAnsiTheme="minorHAnsi"/>
          <w:b/>
          <w:color w:val="1F4E79"/>
        </w:rPr>
        <w:t xml:space="preserve"> </w:t>
      </w:r>
    </w:p>
    <w:p>
      <w:pPr>
        <w:pStyle w:val="Normal"/>
        <w:ind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right="401" w:hanging="0"/>
        <w:rPr>
          <w:color w:val="auto"/>
        </w:rPr>
      </w:pPr>
      <w:r>
        <w:rPr>
          <w:rFonts w:cs="Calibri" w:ascii="Calibri" w:hAnsi="Calibri" w:asciiTheme="minorHAnsi" w:cstheme="minorHAnsi" w:hAnsiTheme="minorHAnsi"/>
          <w:color w:val="auto"/>
        </w:rPr>
        <w:t>La journée est accompagnée d’une étude sociologique via des questionnaires que les professeur</w:t>
      </w:r>
      <w:r>
        <w:rPr>
          <w:rFonts w:cs="Calibri" w:ascii="Calibri" w:hAnsi="Calibri" w:asciiTheme="minorHAnsi" w:cstheme="minorHAnsi" w:hAnsiTheme="minorHAnsi"/>
          <w:iCs/>
          <w:color w:val="auto"/>
        </w:rPr>
        <w:t>·</w:t>
      </w:r>
      <w:r>
        <w:rPr>
          <w:rFonts w:cs="Calibri" w:ascii="Calibri" w:hAnsi="Calibri" w:asciiTheme="minorHAnsi" w:cstheme="minorHAnsi" w:hAnsiTheme="minorHAnsi"/>
          <w:color w:val="auto"/>
        </w:rPr>
        <w:t>es diffusent aux élèves sous la forme d’un QRcode :</w:t>
      </w:r>
    </w:p>
    <w:p>
      <w:pPr>
        <w:pStyle w:val="ListParagraph"/>
        <w:numPr>
          <w:ilvl w:val="0"/>
          <w:numId w:val="1"/>
        </w:numPr>
        <w:ind w:left="851" w:right="401" w:hanging="360"/>
        <w:rPr>
          <w:color w:val="auto"/>
          <w:sz w:val="24"/>
          <w:szCs w:val="24"/>
        </w:rPr>
      </w:pPr>
      <w:r>
        <w:rPr>
          <w:rFonts w:cs="Calibri" w:ascii="Calibri" w:hAnsi="Calibri" w:asciiTheme="minorHAnsi" w:cstheme="minorHAnsi" w:hAnsiTheme="minorHAnsi"/>
          <w:color w:val="auto"/>
          <w:sz w:val="24"/>
          <w:szCs w:val="24"/>
        </w:rPr>
        <w:t>Q1 au mois de janvier à remplir par les classes entières</w:t>
      </w:r>
    </w:p>
    <w:p>
      <w:pPr>
        <w:pStyle w:val="ListParagraph"/>
        <w:numPr>
          <w:ilvl w:val="0"/>
          <w:numId w:val="1"/>
        </w:numPr>
        <w:ind w:left="851" w:right="401" w:hanging="360"/>
        <w:rPr>
          <w:color w:val="auto"/>
          <w:sz w:val="24"/>
          <w:szCs w:val="24"/>
        </w:rPr>
      </w:pPr>
      <w:r>
        <w:rPr>
          <w:rFonts w:cs="Calibri" w:ascii="Calibri" w:hAnsi="Calibri" w:asciiTheme="minorHAnsi" w:cstheme="minorHAnsi" w:hAnsiTheme="minorHAnsi"/>
          <w:color w:val="auto"/>
          <w:sz w:val="24"/>
          <w:szCs w:val="24"/>
        </w:rPr>
        <w:t>Q2 juste après la journée pour les élèves participantes</w:t>
      </w:r>
    </w:p>
    <w:p>
      <w:pPr>
        <w:pStyle w:val="ListParagraph"/>
        <w:numPr>
          <w:ilvl w:val="0"/>
          <w:numId w:val="1"/>
        </w:numPr>
        <w:ind w:left="851" w:right="401" w:hanging="360"/>
        <w:rPr>
          <w:color w:val="auto"/>
          <w:sz w:val="24"/>
          <w:szCs w:val="24"/>
        </w:rPr>
      </w:pPr>
      <w:r>
        <w:rPr>
          <w:rFonts w:cs="Calibri" w:ascii="Calibri" w:hAnsi="Calibri" w:asciiTheme="minorHAnsi" w:cstheme="minorHAnsi" w:hAnsiTheme="minorHAnsi"/>
          <w:color w:val="auto"/>
          <w:sz w:val="24"/>
          <w:szCs w:val="24"/>
        </w:rPr>
        <w:t>Q2’ juste après la journée pour les professeurs</w:t>
      </w:r>
    </w:p>
    <w:p>
      <w:pPr>
        <w:pStyle w:val="ListParagraph"/>
        <w:numPr>
          <w:ilvl w:val="0"/>
          <w:numId w:val="1"/>
        </w:numPr>
        <w:ind w:left="851" w:right="401" w:hanging="360"/>
        <w:rPr>
          <w:color w:val="auto"/>
          <w:sz w:val="24"/>
          <w:szCs w:val="24"/>
        </w:rPr>
      </w:pPr>
      <w:r>
        <w:rPr>
          <w:rFonts w:cs="Calibri" w:ascii="Calibri" w:hAnsi="Calibri" w:asciiTheme="minorHAnsi" w:cstheme="minorHAnsi" w:hAnsiTheme="minorHAnsi"/>
          <w:color w:val="auto"/>
          <w:sz w:val="24"/>
          <w:szCs w:val="24"/>
        </w:rPr>
        <w:t>Q3 au mois de mai pour connaître les choix finaux des classes entières</w:t>
      </w:r>
    </w:p>
    <w:p>
      <w:pPr>
        <w:pStyle w:val="ListParagraph"/>
        <w:ind w:left="851" w:right="401" w:hanging="0"/>
        <w:rPr>
          <w:rFonts w:ascii="Calibri" w:hAnsi="Calibri" w:cs="Calibri" w:asciiTheme="minorHAnsi" w:cstheme="minorHAnsi" w:hAnsiTheme="minorHAnsi"/>
        </w:rPr>
      </w:pPr>
      <w:r>
        <w:rPr>
          <w:rFonts w:cs="Calibri" w:cstheme="minorHAnsi" w:ascii="Calibri" w:hAnsi="Calibri"/>
        </w:rPr>
      </w:r>
    </w:p>
    <w:p>
      <w:pPr>
        <w:pStyle w:val="Normal"/>
        <w:ind w:right="401" w:hanging="0"/>
        <w:jc w:val="both"/>
        <w:rPr>
          <w:rFonts w:ascii="Calibri" w:hAnsi="Calibri" w:cs="Calibri" w:asciiTheme="minorHAnsi" w:cstheme="minorHAnsi" w:hAnsiTheme="minorHAnsi"/>
          <w:color w:val="auto"/>
        </w:rPr>
      </w:pPr>
      <w:r>
        <w:rPr>
          <w:rFonts w:cs="Calibri" w:ascii="Calibri" w:hAnsi="Calibri" w:asciiTheme="minorHAnsi" w:cstheme="minorHAnsi" w:hAnsiTheme="minorHAnsi"/>
          <w:b/>
          <w:bCs/>
          <w:color w:val="auto"/>
        </w:rPr>
        <w:t>L’établissement s’engage à la diffusion des QR codes et à s’assurer que les élèves y répondent.</w:t>
      </w:r>
      <w:r>
        <w:rPr>
          <w:rFonts w:cs="Calibri" w:ascii="Calibri" w:hAnsi="Calibri" w:asciiTheme="minorHAnsi" w:cstheme="minorHAnsi" w:hAnsiTheme="minorHAnsi"/>
          <w:color w:val="auto"/>
        </w:rPr>
        <w:t xml:space="preserve"> A sa demande, le lycée pourra avoir accès au résultat anonymisé des questionnaires.</w:t>
      </w:r>
    </w:p>
    <w:p>
      <w:pPr>
        <w:pStyle w:val="Normal"/>
        <w:ind w:right="401" w:hanging="0"/>
        <w:jc w:val="both"/>
        <w:rPr>
          <w:rFonts w:ascii="Calibri" w:hAnsi="Calibri" w:cs="Calibri" w:asciiTheme="minorHAnsi" w:cstheme="minorHAnsi" w:hAnsiTheme="minorHAnsi"/>
          <w:color w:val="auto"/>
        </w:rPr>
      </w:pPr>
      <w:r>
        <w:rPr/>
      </w:r>
    </w:p>
    <w:p>
      <w:pPr>
        <w:pStyle w:val="Normal"/>
        <w:ind w:right="401" w:hanging="0"/>
        <w:jc w:val="both"/>
        <w:rPr>
          <w:rFonts w:ascii="Calibri" w:hAnsi="Calibri" w:cs="Calibri" w:asciiTheme="minorHAnsi" w:cstheme="minorHAnsi" w:hAnsiTheme="minorHAnsi"/>
          <w:color w:val="auto"/>
        </w:rPr>
      </w:pPr>
      <w:r>
        <w:rPr>
          <w:rFonts w:cs="Calibri" w:cstheme="minorHAnsi" w:ascii="Calibri" w:hAnsi="Calibri"/>
          <w:color w:val="auto"/>
        </w:rPr>
      </w:r>
    </w:p>
    <w:p>
      <w:pPr>
        <w:pStyle w:val="Normal"/>
        <w:ind w:left="851" w:right="401" w:hanging="0"/>
        <w:jc w:val="both"/>
        <w:rPr>
          <w:sz w:val="32"/>
          <w:szCs w:val="32"/>
        </w:rPr>
      </w:pPr>
      <w:r>
        <w:rPr>
          <w:rFonts w:cs="Calibri" w:ascii="Calibri" w:hAnsi="Calibri" w:asciiTheme="minorHAnsi" w:cstheme="minorHAnsi" w:hAnsiTheme="minorHAnsi"/>
          <w:b/>
          <w:bCs/>
          <w:color w:val="auto"/>
          <w:sz w:val="32"/>
          <w:szCs w:val="32"/>
        </w:rPr>
        <w:t>3</w:t>
      </w:r>
      <w:r>
        <w:rPr>
          <w:rFonts w:cs="Calibri" w:ascii="Calibri" w:hAnsi="Calibri" w:asciiTheme="minorHAnsi" w:cstheme="minorHAnsi" w:hAnsiTheme="minorHAnsi"/>
          <w:b/>
          <w:bCs/>
          <w:color w:val="auto"/>
          <w:sz w:val="32"/>
          <w:szCs w:val="32"/>
        </w:rPr>
        <w:t xml:space="preserve">. </w:t>
      </w:r>
      <w:r>
        <w:rPr>
          <w:rFonts w:cs="Calibri" w:ascii="Calibri" w:hAnsi="Calibri" w:asciiTheme="minorHAnsi" w:cstheme="minorHAnsi" w:hAnsiTheme="minorHAnsi"/>
          <w:b/>
          <w:bCs/>
          <w:color w:val="auto"/>
          <w:sz w:val="32"/>
          <w:szCs w:val="32"/>
        </w:rPr>
        <w:t>Organisation des déplacements</w:t>
      </w:r>
    </w:p>
    <w:p>
      <w:pPr>
        <w:pStyle w:val="Normal"/>
        <w:ind w:left="851" w:right="401" w:hanging="0"/>
        <w:jc w:val="both"/>
        <w:rPr>
          <w:sz w:val="32"/>
          <w:szCs w:val="32"/>
        </w:rPr>
      </w:pPr>
      <w:r>
        <w:rPr>
          <w:rFonts w:cs="Calibri" w:cstheme="minorHAnsi" w:ascii="Calibri" w:hAnsi="Calibri"/>
          <w:color w:val="auto"/>
        </w:rPr>
      </w:r>
    </w:p>
    <w:p>
      <w:pPr>
        <w:pStyle w:val="Normal"/>
        <w:ind w:right="401" w:hanging="0"/>
        <w:jc w:val="both"/>
        <w:rPr>
          <w:rFonts w:ascii="Calibri" w:hAnsi="Calibri" w:eastAsia="SimSun" w:cs="Calibri" w:asciiTheme="minorHAnsi" w:cstheme="minorHAnsi" w:hAnsiTheme="minorHAnsi"/>
          <w:color w:val="auto"/>
          <w:sz w:val="24"/>
          <w:szCs w:val="24"/>
          <w:lang w:eastAsia="zh-CN" w:bidi="hi-IN"/>
        </w:rPr>
      </w:pPr>
      <w:r>
        <w:rPr>
          <w:rFonts w:eastAsia="SimSun" w:cs="Calibri" w:cstheme="minorHAnsi" w:ascii="Calibri" w:hAnsi="Calibri"/>
          <w:color w:val="auto"/>
          <w:sz w:val="24"/>
          <w:szCs w:val="24"/>
          <w:lang w:eastAsia="zh-CN" w:bidi="hi-IN"/>
        </w:rPr>
        <w:t xml:space="preserve">La journée débutera à 9h30 et finira au plus tard à 17h. Nous savons que certaines lycéennes sont soumises aux contraintes horaires des bus scolaires. Afin que nous puissions vous proposer un programme adapté, merci de nous indiquer si : </w:t>
      </w:r>
    </w:p>
    <w:p>
      <w:pPr>
        <w:pStyle w:val="Normal"/>
        <w:ind w:right="401" w:hanging="0"/>
        <w:rPr>
          <w:rFonts w:ascii="Calibri" w:hAnsi="Calibri" w:eastAsia="SimSun" w:cs="Calibri" w:asciiTheme="minorHAnsi" w:cstheme="minorHAnsi" w:hAnsiTheme="minorHAnsi"/>
          <w:color w:val="auto"/>
          <w:sz w:val="24"/>
          <w:szCs w:val="24"/>
          <w:lang w:eastAsia="zh-CN" w:bidi="hi-IN"/>
        </w:rPr>
      </w:pPr>
      <w:r>
        <w:rPr>
          <w:rFonts w:eastAsia="SimSun" w:cs="Calibri" w:cstheme="minorHAnsi" w:ascii="Calibri" w:hAnsi="Calibri"/>
          <w:color w:val="auto"/>
          <w:sz w:val="24"/>
          <w:szCs w:val="24"/>
          <w:lang w:eastAsia="zh-CN" w:bidi="hi-IN"/>
        </w:rPr>
      </w:r>
    </w:p>
    <w:p>
      <w:pPr>
        <w:pStyle w:val="Normal"/>
        <w:ind w:right="401" w:hanging="0"/>
        <w:jc w:val="both"/>
        <w:rPr>
          <w:rFonts w:ascii="Calibri" w:hAnsi="Calibri" w:eastAsia="SimSun" w:cs="Calibri" w:asciiTheme="minorHAnsi" w:cstheme="minorHAnsi" w:hAnsiTheme="minorHAnsi"/>
          <w:b/>
          <w:b/>
          <w:color w:val="1F4E79"/>
          <w:sz w:val="24"/>
          <w:szCs w:val="24"/>
          <w:lang w:eastAsia="zh-CN" w:bidi="hi-IN"/>
        </w:rPr>
      </w:pPr>
      <w:r>
        <w:rPr>
          <w:rFonts w:eastAsia="SimSun" w:cs="Calibri" w:cstheme="minorHAnsi" w:ascii="Calibri" w:hAnsi="Calibri"/>
          <w:b/>
          <w:color w:val="1F4E79"/>
          <w:sz w:val="24"/>
          <w:szCs w:val="24"/>
          <w:lang w:eastAsia="zh-CN" w:bidi="hi-IN"/>
        </w:rPr>
        <w:t>Pour cette occasion, les parents d’élèves peuvent s’occuper d’un éventuel transfert des lycéennes :</w:t>
      </w:r>
    </w:p>
    <w:p>
      <w:pPr>
        <w:pStyle w:val="Normal"/>
        <w:ind w:right="401" w:hanging="0"/>
        <w:jc w:val="both"/>
        <w:rPr>
          <w:rFonts w:ascii="Calibri" w:hAnsi="Calibri" w:eastAsia="SimSun" w:cs="Calibri" w:asciiTheme="minorHAnsi" w:cstheme="minorHAnsi" w:hAnsiTheme="minorHAnsi"/>
          <w:b/>
          <w:b/>
          <w:color w:val="1F4E79"/>
          <w:sz w:val="24"/>
          <w:szCs w:val="24"/>
          <w:lang w:eastAsia="zh-CN" w:bidi="hi-IN"/>
        </w:rPr>
      </w:pPr>
      <w:r>
        <w:rPr>
          <w:rFonts w:eastAsia="SimSun" w:cs="Calibri" w:cstheme="minorHAnsi" w:ascii="Calibri" w:hAnsi="Calibri"/>
          <w:b/>
          <w:color w:val="1F4E79"/>
          <w:sz w:val="24"/>
          <w:szCs w:val="24"/>
          <w:lang w:eastAsia="zh-CN" w:bidi="hi-IN"/>
        </w:rPr>
        <w:t xml:space="preserve"> </w:t>
      </w:r>
    </w:p>
    <w:p>
      <w:pPr>
        <w:pStyle w:val="ListParagraph"/>
        <w:numPr>
          <w:ilvl w:val="0"/>
          <w:numId w:val="2"/>
        </w:numPr>
        <w:ind w:left="720" w:right="401" w:hanging="360"/>
        <w:rPr>
          <w:rFonts w:ascii="Calibri" w:hAnsi="Calibri" w:eastAsia="SimSun" w:cs="Calibri" w:asciiTheme="minorHAnsi" w:cstheme="minorHAnsi" w:hAnsiTheme="minorHAnsi"/>
          <w:color w:val="auto"/>
          <w:sz w:val="24"/>
          <w:szCs w:val="24"/>
          <w:lang w:eastAsia="zh-CN" w:bidi="hi-IN"/>
        </w:rPr>
      </w:pPr>
      <w:r>
        <w:rPr>
          <w:rFonts w:eastAsia="SimSun" w:cs="Calibri" w:cstheme="minorHAnsi" w:ascii="Calibri" w:hAnsi="Calibri"/>
          <w:color w:val="auto"/>
          <w:sz w:val="24"/>
          <w:szCs w:val="24"/>
          <w:lang w:eastAsia="zh-CN" w:bidi="hi-IN"/>
        </w:rPr>
        <w:t>Avant l’arrivée des bus scolaires</w:t>
        <w:tab/>
        <w:tab/>
        <w:t>oui    non</w:t>
      </w:r>
    </w:p>
    <w:p>
      <w:pPr>
        <w:pStyle w:val="ListParagraph"/>
        <w:numPr>
          <w:ilvl w:val="0"/>
          <w:numId w:val="2"/>
        </w:numPr>
        <w:ind w:left="720" w:right="401" w:hanging="360"/>
        <w:rPr>
          <w:rFonts w:ascii="Calibri" w:hAnsi="Calibri" w:eastAsia="SimSun" w:cs="Calibri" w:asciiTheme="minorHAnsi" w:cstheme="minorHAnsi" w:hAnsiTheme="minorHAnsi"/>
          <w:color w:val="auto"/>
          <w:sz w:val="24"/>
          <w:szCs w:val="24"/>
          <w:lang w:eastAsia="zh-CN" w:bidi="hi-IN"/>
        </w:rPr>
      </w:pPr>
      <w:r>
        <w:rPr>
          <w:rFonts w:eastAsia="SimSun" w:cs="Calibri" w:cstheme="minorHAnsi" w:ascii="Calibri" w:hAnsi="Calibri"/>
          <w:color w:val="auto"/>
          <w:sz w:val="24"/>
          <w:szCs w:val="24"/>
          <w:lang w:eastAsia="zh-CN" w:bidi="hi-IN"/>
        </w:rPr>
        <w:t>Après le départ des bus scolaires</w:t>
        <w:tab/>
        <w:tab/>
        <w:t>oui    non</w:t>
      </w:r>
    </w:p>
    <w:p>
      <w:pPr>
        <w:pStyle w:val="ListParagraph"/>
        <w:ind w:left="720" w:right="401" w:hanging="0"/>
        <w:rPr>
          <w:rFonts w:ascii="Calibri" w:hAnsi="Calibri" w:eastAsia="SimSun" w:cs="Calibri" w:asciiTheme="minorHAnsi" w:cstheme="minorHAnsi" w:hAnsiTheme="minorHAnsi"/>
          <w:color w:val="auto"/>
          <w:sz w:val="24"/>
          <w:szCs w:val="24"/>
          <w:lang w:eastAsia="zh-CN" w:bidi="hi-IN"/>
        </w:rPr>
      </w:pPr>
      <w:r>
        <w:rPr>
          <w:rFonts w:eastAsia="SimSun" w:cs="Calibri" w:cstheme="minorHAnsi" w:ascii="Calibri" w:hAnsi="Calibri"/>
          <w:color w:val="auto"/>
          <w:sz w:val="24"/>
          <w:szCs w:val="24"/>
          <w:lang w:eastAsia="zh-CN" w:bidi="hi-IN"/>
        </w:rPr>
      </w:r>
    </w:p>
    <w:p>
      <w:pPr>
        <w:pStyle w:val="ListParagraph"/>
        <w:ind w:left="0" w:right="401" w:hanging="0"/>
        <w:rPr>
          <w:rFonts w:ascii="Calibri" w:hAnsi="Calibri" w:eastAsia="SimSun" w:cs="Calibri" w:asciiTheme="minorHAnsi" w:cstheme="minorHAnsi" w:hAnsiTheme="minorHAnsi"/>
          <w:color w:val="auto"/>
          <w:sz w:val="24"/>
          <w:szCs w:val="24"/>
          <w:lang w:eastAsia="zh-CN" w:bidi="hi-IN"/>
        </w:rPr>
      </w:pPr>
      <w:r>
        <w:rPr>
          <w:rFonts w:eastAsia="SimSun" w:cs="Calibri" w:cstheme="minorHAnsi" w:ascii="Calibri" w:hAnsi="Calibri"/>
          <w:color w:val="auto"/>
          <w:sz w:val="24"/>
          <w:szCs w:val="24"/>
          <w:lang w:eastAsia="zh-CN" w:bidi="hi-IN"/>
        </w:rPr>
        <w:t>En cas de réponse négative, merci de bien vouloir nous préciser :</w:t>
      </w:r>
    </w:p>
    <w:p>
      <w:pPr>
        <w:pStyle w:val="ListParagraph"/>
        <w:numPr>
          <w:ilvl w:val="0"/>
          <w:numId w:val="0"/>
        </w:numPr>
        <w:ind w:right="401" w:hanging="0"/>
        <w:rPr>
          <w:rFonts w:ascii="Calibri" w:hAnsi="Calibri" w:eastAsia="SimSun" w:cs="Calibri" w:asciiTheme="minorHAnsi" w:cstheme="minorHAnsi" w:hAnsiTheme="minorHAnsi"/>
          <w:b/>
          <w:b/>
          <w:color w:val="1F4E79"/>
          <w:sz w:val="24"/>
          <w:szCs w:val="24"/>
          <w:lang w:eastAsia="zh-CN" w:bidi="hi-IN"/>
        </w:rPr>
      </w:pPr>
      <w:r>
        <w:rPr>
          <w:rFonts w:eastAsia="SimSun" w:cs="Calibri" w:cstheme="minorHAnsi" w:ascii="Calibri" w:hAnsi="Calibri"/>
          <w:b/>
          <w:color w:val="1F4E79"/>
          <w:sz w:val="24"/>
          <w:szCs w:val="24"/>
          <w:lang w:eastAsia="zh-CN" w:bidi="hi-IN"/>
        </w:rPr>
      </w:r>
    </w:p>
    <w:p>
      <w:pPr>
        <w:pStyle w:val="ListParagraph"/>
        <w:numPr>
          <w:ilvl w:val="0"/>
          <w:numId w:val="0"/>
        </w:numPr>
        <w:ind w:right="401" w:hanging="0"/>
        <w:rPr>
          <w:rFonts w:ascii="Calibri" w:hAnsi="Calibri" w:eastAsia="SimSun" w:cs="Calibri" w:asciiTheme="minorHAnsi" w:cstheme="minorHAnsi" w:hAnsiTheme="minorHAnsi"/>
          <w:b/>
          <w:b/>
          <w:color w:val="1F4E79"/>
          <w:sz w:val="24"/>
          <w:szCs w:val="24"/>
          <w:lang w:eastAsia="zh-CN" w:bidi="hi-IN"/>
        </w:rPr>
      </w:pPr>
      <w:r>
        <w:rPr>
          <w:rFonts w:eastAsia="SimSun" w:cs="Calibri" w:cstheme="minorHAnsi" w:ascii="Calibri" w:hAnsi="Calibri"/>
          <w:b/>
          <w:color w:val="1F4E79"/>
          <w:sz w:val="24"/>
          <w:szCs w:val="24"/>
          <w:lang w:eastAsia="zh-CN" w:bidi="hi-IN"/>
        </w:rPr>
        <w:t>A partir de quelle heure les élèves pourront-elles quitter l’établissement ?</w:t>
      </w:r>
    </w:p>
    <w:p>
      <w:pPr>
        <w:pStyle w:val="ListParagraph"/>
        <w:numPr>
          <w:ilvl w:val="0"/>
          <w:numId w:val="0"/>
        </w:numPr>
        <w:ind w:left="360" w:right="401" w:hanging="0"/>
        <w:rPr>
          <w:rFonts w:ascii="Calibri" w:hAnsi="Calibri" w:eastAsia="SimSun" w:cs="Calibri" w:asciiTheme="minorHAnsi" w:cstheme="minorHAnsi" w:hAnsiTheme="minorHAnsi"/>
          <w:b/>
          <w:b/>
          <w:color w:val="1F4E79"/>
          <w:sz w:val="24"/>
          <w:szCs w:val="24"/>
          <w:lang w:eastAsia="zh-CN" w:bidi="hi-IN"/>
        </w:rPr>
      </w:pPr>
      <w:r>
        <w:rPr>
          <w:rFonts w:eastAsia="SimSun" w:cs="Calibri" w:cstheme="minorHAnsi" w:ascii="Calibri" w:hAnsi="Calibri"/>
          <w:b/>
          <w:color w:val="1F4E79"/>
          <w:sz w:val="24"/>
          <w:szCs w:val="24"/>
          <w:lang w:eastAsia="zh-CN" w:bidi="hi-IN"/>
        </w:rPr>
      </w:r>
    </w:p>
    <w:p>
      <w:pPr>
        <w:pStyle w:val="ListParagraph"/>
        <w:numPr>
          <w:ilvl w:val="0"/>
          <w:numId w:val="0"/>
        </w:numPr>
        <w:ind w:left="720" w:right="401" w:hanging="0"/>
        <w:rPr>
          <w:rFonts w:ascii="Calibri" w:hAnsi="Calibri" w:eastAsia="SimSun" w:cs="Calibri" w:asciiTheme="minorHAnsi" w:cstheme="minorHAnsi" w:hAnsiTheme="minorHAnsi"/>
          <w:color w:val="auto"/>
          <w:sz w:val="24"/>
          <w:szCs w:val="24"/>
          <w:lang w:eastAsia="zh-CN" w:bidi="hi-IN"/>
        </w:rPr>
      </w:pPr>
      <w:r>
        <w:rPr>
          <w:rFonts w:eastAsia="SimSun" w:cs="Calibri" w:cstheme="minorHAnsi" w:ascii="Calibri" w:hAnsi="Calibri"/>
          <w:color w:val="auto"/>
          <w:sz w:val="24"/>
          <w:szCs w:val="24"/>
          <w:lang w:eastAsia="zh-CN" w:bidi="hi-IN"/>
        </w:rPr>
      </w:r>
    </w:p>
    <w:p>
      <w:pPr>
        <w:pStyle w:val="ListParagraph"/>
        <w:numPr>
          <w:ilvl w:val="0"/>
          <w:numId w:val="0"/>
        </w:numPr>
        <w:ind w:right="401" w:hanging="0"/>
        <w:rPr>
          <w:rFonts w:ascii="Calibri" w:hAnsi="Calibri" w:eastAsia="SimSun" w:cs="Calibri" w:asciiTheme="minorHAnsi" w:cstheme="minorHAnsi" w:hAnsiTheme="minorHAnsi"/>
          <w:b/>
          <w:b/>
          <w:color w:val="1F4E79"/>
          <w:sz w:val="24"/>
          <w:szCs w:val="24"/>
          <w:lang w:eastAsia="zh-CN" w:bidi="hi-IN"/>
        </w:rPr>
      </w:pPr>
      <w:r>
        <w:rPr>
          <w:rFonts w:eastAsia="SimSun" w:cs="Calibri" w:cstheme="minorHAnsi" w:ascii="Calibri" w:hAnsi="Calibri"/>
          <w:b/>
          <w:color w:val="1F4E79"/>
          <w:sz w:val="24"/>
          <w:szCs w:val="24"/>
          <w:lang w:eastAsia="zh-CN" w:bidi="hi-IN"/>
        </w:rPr>
        <w:t xml:space="preserve">A quelle </w:t>
      </w:r>
      <w:r>
        <w:rPr>
          <w:rFonts w:eastAsia="SimSun" w:cs="Calibri" w:cstheme="minorHAnsi" w:ascii="Calibri" w:hAnsi="Calibri"/>
          <w:b/>
          <w:color w:val="1F4E79"/>
          <w:sz w:val="24"/>
          <w:szCs w:val="24"/>
          <w:lang w:eastAsia="zh-CN" w:bidi="hi-IN"/>
        </w:rPr>
        <w:t>heure</w:t>
      </w:r>
      <w:r>
        <w:rPr>
          <w:rFonts w:eastAsia="SimSun" w:cs="Calibri" w:cstheme="minorHAnsi" w:ascii="Calibri" w:hAnsi="Calibri"/>
          <w:b/>
          <w:color w:val="1F4E79"/>
          <w:sz w:val="24"/>
          <w:szCs w:val="24"/>
          <w:lang w:eastAsia="zh-CN" w:bidi="hi-IN"/>
        </w:rPr>
        <w:t xml:space="preserve"> devront-elles impérativement être de retour ?</w:t>
      </w:r>
    </w:p>
    <w:p>
      <w:pPr>
        <w:pStyle w:val="ListParagraph"/>
        <w:ind w:right="401" w:hanging="0"/>
        <w:rPr>
          <w:rFonts w:ascii="Calibri" w:hAnsi="Calibri" w:eastAsia="SimSun" w:cs="Calibri" w:asciiTheme="minorHAnsi" w:cstheme="minorHAnsi" w:hAnsiTheme="minorHAnsi"/>
          <w:b/>
          <w:b/>
          <w:color w:val="1F4E79"/>
          <w:sz w:val="24"/>
          <w:szCs w:val="24"/>
          <w:lang w:eastAsia="zh-CN" w:bidi="hi-IN"/>
        </w:rPr>
      </w:pPr>
      <w:r>
        <w:rPr>
          <w:rFonts w:eastAsia="SimSun" w:cs="Calibri" w:cstheme="minorHAnsi" w:ascii="Calibri" w:hAnsi="Calibri"/>
          <w:b/>
          <w:color w:val="1F4E79"/>
          <w:sz w:val="24"/>
          <w:szCs w:val="24"/>
          <w:lang w:eastAsia="zh-CN" w:bidi="hi-IN"/>
        </w:rPr>
      </w:r>
    </w:p>
    <w:p>
      <w:pPr>
        <w:pStyle w:val="ListParagraph"/>
        <w:ind w:right="401" w:hanging="0"/>
        <w:rPr>
          <w:rFonts w:ascii="Calibri" w:hAnsi="Calibri" w:eastAsia="SimSun" w:cs="Calibri" w:asciiTheme="minorHAnsi" w:cstheme="minorHAnsi" w:hAnsiTheme="minorHAnsi"/>
          <w:b/>
          <w:b/>
          <w:color w:val="1F4E79"/>
          <w:sz w:val="24"/>
          <w:szCs w:val="24"/>
          <w:lang w:eastAsia="zh-CN" w:bidi="hi-IN"/>
        </w:rPr>
      </w:pPr>
      <w:r>
        <w:rPr>
          <w:rFonts w:eastAsia="SimSun" w:cs="Calibri" w:cstheme="minorHAnsi" w:ascii="Calibri" w:hAnsi="Calibri"/>
          <w:b/>
          <w:color w:val="1F4E79"/>
          <w:sz w:val="24"/>
          <w:szCs w:val="24"/>
          <w:lang w:eastAsia="zh-CN" w:bidi="hi-IN"/>
        </w:rPr>
      </w:r>
    </w:p>
    <w:p>
      <w:pPr>
        <w:pStyle w:val="Normal"/>
        <w:ind w:right="401" w:hanging="0"/>
        <w:jc w:val="both"/>
        <w:rPr>
          <w:rFonts w:ascii="Calibri" w:hAnsi="Calibri" w:cs="Calibri" w:asciiTheme="minorHAnsi" w:cstheme="minorHAnsi" w:hAnsiTheme="minorHAnsi"/>
          <w:b/>
          <w:b/>
          <w:color w:val="auto"/>
        </w:rPr>
      </w:pPr>
      <w:r>
        <w:rPr>
          <w:rFonts w:cs="Calibri" w:ascii="Calibri" w:hAnsi="Calibri" w:asciiTheme="minorHAnsi" w:cstheme="minorHAnsi" w:hAnsiTheme="minorHAnsi"/>
          <w:b/>
          <w:color w:val="auto"/>
        </w:rPr>
        <w:t>Nous vous rappelons que nous prenons en charge le déplacement des lycéennes et des enseignant.e.s. Nous attirons votre attention sur le fait que ces questions sont purement organisationnelles et que les réponses n’ont aucune incidence sur la sélection ou non de l’établissement.</w:t>
      </w:r>
    </w:p>
    <w:p>
      <w:pPr>
        <w:pStyle w:val="Normal"/>
        <w:ind w:right="401" w:hanging="0"/>
        <w:jc w:val="both"/>
        <w:rPr>
          <w:rFonts w:ascii="Calibri" w:hAnsi="Calibri" w:cs="Calibri" w:asciiTheme="minorHAnsi" w:cstheme="minorHAnsi" w:hAnsiTheme="minorHAnsi"/>
          <w:b/>
          <w:b/>
          <w:color w:val="auto"/>
        </w:rPr>
      </w:pPr>
      <w:r>
        <w:rPr/>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Normal"/>
        <w:ind w:left="851" w:right="401" w:hanging="0"/>
        <w:rPr>
          <w:rFonts w:ascii="Calibri" w:hAnsi="Calibri" w:cs="Calibri" w:asciiTheme="minorHAnsi" w:cstheme="minorHAnsi" w:hAnsiTheme="minorHAnsi"/>
          <w:b/>
          <w:b/>
          <w:bCs/>
          <w:sz w:val="32"/>
          <w:szCs w:val="32"/>
        </w:rPr>
      </w:pPr>
      <w:r>
        <w:rPr>
          <w:rFonts w:cs="Calibri" w:ascii="Calibri" w:hAnsi="Calibri" w:cstheme="minorHAnsi"/>
          <w:b/>
          <w:bCs/>
          <w:sz w:val="32"/>
          <w:szCs w:val="32"/>
        </w:rPr>
        <w:t>4</w:t>
      </w:r>
      <w:r>
        <w:rPr>
          <w:rFonts w:cs="Calibri" w:ascii="Calibri" w:hAnsi="Calibri" w:cstheme="minorHAnsi"/>
          <w:b/>
          <w:bCs/>
          <w:sz w:val="32"/>
          <w:szCs w:val="32"/>
        </w:rPr>
        <w:t>. Liste des lycéennes participantes</w:t>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ListParagraph"/>
        <w:ind w:left="0" w:right="401" w:hanging="0"/>
        <w:rPr/>
      </w:pPr>
      <w:r>
        <w:rPr>
          <w:rFonts w:cs="Calibri" w:ascii="Calibri" w:hAnsi="Calibri" w:asciiTheme="minorHAnsi" w:cstheme="minorHAnsi" w:hAnsiTheme="minorHAnsi"/>
          <w:b/>
          <w:color w:val="FF0000"/>
          <w:sz w:val="24"/>
          <w:szCs w:val="24"/>
        </w:rPr>
        <w:t xml:space="preserve">Dans le but de toucher un maximum d’établissements, nous ne pouvons accepter que </w:t>
      </w:r>
      <w:r>
        <w:rPr>
          <w:rFonts w:cs="Calibri" w:ascii="Calibri" w:hAnsi="Calibri" w:asciiTheme="minorHAnsi" w:cstheme="minorHAnsi" w:hAnsiTheme="minorHAnsi"/>
          <w:b/>
          <w:color w:val="FF0000"/>
          <w:sz w:val="24"/>
          <w:szCs w:val="24"/>
          <w:u w:val="single"/>
        </w:rPr>
        <w:t>20 élèves max</w:t>
      </w:r>
      <w:r>
        <w:rPr>
          <w:rFonts w:cs="Calibri" w:ascii="Calibri" w:hAnsi="Calibri" w:asciiTheme="minorHAnsi" w:cstheme="minorHAnsi" w:hAnsiTheme="minorHAnsi"/>
          <w:b/>
          <w:color w:val="FF0000"/>
          <w:sz w:val="24"/>
          <w:szCs w:val="24"/>
        </w:rPr>
        <w:t xml:space="preserve"> par lycée. Merci de votre compréhension.</w:t>
      </w:r>
    </w:p>
    <w:p>
      <w:pPr>
        <w:pStyle w:val="Normal"/>
        <w:ind w:left="851" w:right="401" w:hanging="0"/>
        <w:rPr>
          <w:rFonts w:ascii="Calibri" w:hAnsi="Calibri" w:cs="Calibri" w:asciiTheme="minorHAnsi" w:cstheme="minorHAnsi" w:hAnsiTheme="minorHAnsi"/>
        </w:rPr>
      </w:pPr>
      <w:r>
        <w:rPr>
          <w:rFonts w:cs="Calibri" w:cstheme="minorHAnsi" w:ascii="Calibri" w:hAnsi="Calibri"/>
        </w:rPr>
      </w:r>
    </w:p>
    <w:tbl>
      <w:tblPr>
        <w:tblStyle w:val="Grilledutableau"/>
        <w:tblW w:w="9062"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813"/>
        <w:gridCol w:w="1810"/>
        <w:gridCol w:w="2782"/>
        <w:gridCol w:w="2656"/>
      </w:tblGrid>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t>Nom</w:t>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t>Prénom</w:t>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t>Collège d’origine</w:t>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t>Date de naissance</w:t>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r>
        <w:trPr/>
        <w:tc>
          <w:tcPr>
            <w:tcW w:w="1813" w:type="dxa"/>
            <w:tcBorders/>
          </w:tcPr>
          <w:p>
            <w:pPr>
              <w:pStyle w:val="Normal"/>
              <w:widowControl w:val="false"/>
              <w:suppressAutoHyphens w:val="true"/>
              <w:spacing w:before="0" w:after="0"/>
              <w:jc w:val="left"/>
              <w:rPr>
                <w:kern w:val="0"/>
                <w:sz w:val="22"/>
                <w:lang w:val="fr-FR"/>
              </w:rPr>
            </w:pPr>
            <w:r>
              <w:rPr>
                <w:kern w:val="0"/>
                <w:sz w:val="22"/>
                <w:lang w:val="fr-FR"/>
              </w:rPr>
            </w:r>
          </w:p>
        </w:tc>
        <w:tc>
          <w:tcPr>
            <w:tcW w:w="1810" w:type="dxa"/>
            <w:tcBorders/>
          </w:tcPr>
          <w:p>
            <w:pPr>
              <w:pStyle w:val="Normal"/>
              <w:widowControl w:val="false"/>
              <w:suppressAutoHyphens w:val="true"/>
              <w:spacing w:before="0" w:after="0"/>
              <w:jc w:val="left"/>
              <w:rPr>
                <w:kern w:val="0"/>
                <w:sz w:val="22"/>
                <w:lang w:val="fr-FR"/>
              </w:rPr>
            </w:pPr>
            <w:r>
              <w:rPr>
                <w:kern w:val="0"/>
                <w:sz w:val="22"/>
                <w:lang w:val="fr-FR"/>
              </w:rPr>
            </w:r>
          </w:p>
        </w:tc>
        <w:tc>
          <w:tcPr>
            <w:tcW w:w="2782" w:type="dxa"/>
            <w:tcBorders/>
          </w:tcPr>
          <w:p>
            <w:pPr>
              <w:pStyle w:val="Normal"/>
              <w:widowControl w:val="false"/>
              <w:suppressAutoHyphens w:val="true"/>
              <w:spacing w:before="0" w:after="0"/>
              <w:jc w:val="left"/>
              <w:rPr>
                <w:kern w:val="0"/>
                <w:sz w:val="22"/>
                <w:lang w:val="fr-FR"/>
              </w:rPr>
            </w:pPr>
            <w:r>
              <w:rPr>
                <w:kern w:val="0"/>
                <w:sz w:val="22"/>
                <w:lang w:val="fr-FR"/>
              </w:rPr>
            </w:r>
          </w:p>
        </w:tc>
        <w:tc>
          <w:tcPr>
            <w:tcW w:w="2656" w:type="dxa"/>
            <w:tcBorders/>
          </w:tcPr>
          <w:p>
            <w:pPr>
              <w:pStyle w:val="Normal"/>
              <w:widowControl w:val="false"/>
              <w:suppressAutoHyphens w:val="true"/>
              <w:spacing w:before="0" w:after="0"/>
              <w:jc w:val="left"/>
              <w:rPr>
                <w:kern w:val="0"/>
                <w:sz w:val="22"/>
                <w:lang w:val="fr-FR"/>
              </w:rPr>
            </w:pPr>
            <w:r>
              <w:rPr>
                <w:kern w:val="0"/>
                <w:sz w:val="22"/>
                <w:lang w:val="fr-FR"/>
              </w:rPr>
            </w:r>
          </w:p>
        </w:tc>
      </w:tr>
    </w:tbl>
    <w:p>
      <w:pPr>
        <w:pStyle w:val="Normal"/>
        <w:ind w:left="851" w:right="401" w:hanging="0"/>
        <w:rPr>
          <w:rFonts w:ascii="Calibri" w:hAnsi="Calibri" w:cs="Calibri" w:asciiTheme="minorHAnsi" w:cstheme="minorHAnsi" w:hAnsiTheme="minorHAnsi"/>
        </w:rPr>
      </w:pPr>
      <w:r>
        <w:rPr>
          <w:rFonts w:cs="Calibri" w:cstheme="minorHAnsi" w:ascii="Calibri" w:hAnsi="Calibri"/>
        </w:rPr>
      </w:r>
    </w:p>
    <w:p>
      <w:pPr>
        <w:pStyle w:val="Normal"/>
        <w:ind w:left="851" w:right="401" w:hanging="0"/>
        <w:jc w:val="both"/>
        <w:rPr>
          <w:rFonts w:ascii="Calibri" w:hAnsi="Calibri" w:cs="Calibri" w:asciiTheme="minorHAnsi" w:cstheme="minorHAnsi" w:hAnsiTheme="minorHAnsi"/>
          <w:b/>
          <w:b/>
          <w:color w:val="FF0000"/>
        </w:rPr>
      </w:pPr>
      <w:r>
        <w:rPr>
          <w:rFonts w:cs="Calibri" w:cstheme="minorHAnsi" w:ascii="Calibri" w:hAnsi="Calibri"/>
          <w:b/>
          <w:color w:val="FF0000"/>
        </w:rPr>
      </w:r>
    </w:p>
    <w:p>
      <w:pPr>
        <w:pStyle w:val="Normal"/>
        <w:ind w:right="401" w:hanging="0"/>
        <w:jc w:val="both"/>
        <w:rPr>
          <w:color w:val="auto"/>
        </w:rPr>
      </w:pPr>
      <w:r>
        <w:rPr>
          <w:rFonts w:cs="Calibri" w:ascii="Calibri" w:hAnsi="Calibri" w:asciiTheme="minorHAnsi" w:cstheme="minorHAnsi" w:hAnsiTheme="minorHAnsi"/>
          <w:b/>
          <w:bCs/>
          <w:color w:val="auto"/>
        </w:rPr>
        <w:t>La journée s’adresse en priorité aux lycéennes de 2</w:t>
      </w:r>
      <w:r>
        <w:rPr>
          <w:rFonts w:cs="Calibri" w:ascii="Calibri" w:hAnsi="Calibri" w:asciiTheme="minorHAnsi" w:cstheme="minorHAnsi" w:hAnsiTheme="minorHAnsi"/>
          <w:b/>
          <w:bCs/>
          <w:color w:val="auto"/>
          <w:vertAlign w:val="superscript"/>
        </w:rPr>
        <w:t>nde</w:t>
      </w:r>
      <w:r>
        <w:rPr>
          <w:rFonts w:cs="Calibri" w:ascii="Calibri" w:hAnsi="Calibri" w:asciiTheme="minorHAnsi" w:cstheme="minorHAnsi" w:hAnsiTheme="minorHAnsi"/>
          <w:b/>
          <w:bCs/>
          <w:color w:val="auto"/>
        </w:rPr>
        <w:t xml:space="preserve"> et 1</w:t>
      </w:r>
      <w:r>
        <w:rPr>
          <w:rFonts w:cs="Calibri" w:ascii="Calibri" w:hAnsi="Calibri" w:asciiTheme="minorHAnsi" w:cstheme="minorHAnsi" w:hAnsiTheme="minorHAnsi"/>
          <w:b/>
          <w:bCs/>
          <w:color w:val="auto"/>
          <w:vertAlign w:val="superscript"/>
        </w:rPr>
        <w:t>ère</w:t>
      </w:r>
      <w:r>
        <w:rPr>
          <w:rFonts w:cs="Calibri" w:ascii="Calibri" w:hAnsi="Calibri" w:asciiTheme="minorHAnsi" w:cstheme="minorHAnsi" w:hAnsiTheme="minorHAnsi"/>
          <w:color w:val="auto"/>
        </w:rPr>
        <w:t>. Il est pertinent de privilégier les élèves venant de la ruralité ou de quartiers prioritaires dans la politique de la ville, et n’ayant pas de projet d’orientation scientifique alors que leurs résultats scolaires dans ces disciplines (mathématiques, physique-chimie, science du numérique, science de l’ingénieur) sont corrects.</w:t>
      </w:r>
    </w:p>
    <w:p>
      <w:pPr>
        <w:pStyle w:val="Normal"/>
        <w:ind w:left="851" w:right="401" w:hanging="0"/>
        <w:jc w:val="both"/>
        <w:rPr>
          <w:rFonts w:ascii="Calibri" w:hAnsi="Calibri" w:cs="Calibri" w:asciiTheme="minorHAnsi" w:cstheme="minorHAnsi" w:hAnsiTheme="minorHAnsi"/>
          <w:b/>
          <w:b/>
          <w:color w:val="FF0000"/>
        </w:rPr>
      </w:pPr>
      <w:r>
        <w:rPr>
          <w:rFonts w:cs="Calibri" w:cstheme="minorHAnsi" w:ascii="Calibri" w:hAnsi="Calibri"/>
          <w:b/>
          <w:color w:val="FF0000"/>
        </w:rPr>
      </w:r>
    </w:p>
    <w:p>
      <w:pPr>
        <w:pStyle w:val="Normal"/>
        <w:ind w:left="851" w:right="401" w:hanging="0"/>
        <w:jc w:val="both"/>
        <w:rPr>
          <w:rFonts w:ascii="Calibri" w:hAnsi="Calibri" w:cs="Calibri" w:asciiTheme="minorHAnsi" w:cstheme="minorHAnsi" w:hAnsiTheme="minorHAnsi"/>
          <w:b/>
          <w:b/>
          <w:bCs/>
          <w:sz w:val="34"/>
          <w:szCs w:val="32"/>
        </w:rPr>
      </w:pPr>
      <w:r>
        <w:rPr>
          <w:rFonts w:cs="Calibri" w:cstheme="minorHAnsi" w:ascii="Calibri" w:hAnsi="Calibri"/>
          <w:b/>
          <w:bCs/>
          <w:sz w:val="34"/>
          <w:szCs w:val="32"/>
        </w:rPr>
      </w:r>
    </w:p>
    <w:p>
      <w:pPr>
        <w:pStyle w:val="Normal"/>
        <w:ind w:left="851" w:right="401" w:hanging="0"/>
        <w:jc w:val="both"/>
        <w:rPr>
          <w:rFonts w:ascii="Calibri" w:hAnsi="Calibri" w:cs="Calibri" w:asciiTheme="minorHAnsi" w:cstheme="minorHAnsi" w:hAnsiTheme="minorHAnsi"/>
          <w:b/>
          <w:b/>
          <w:bCs/>
          <w:sz w:val="32"/>
          <w:szCs w:val="32"/>
        </w:rPr>
      </w:pPr>
      <w:r>
        <w:rPr>
          <w:rFonts w:cs="Calibri" w:ascii="Calibri" w:hAnsi="Calibri" w:cstheme="minorHAnsi"/>
          <w:b/>
          <w:bCs/>
          <w:sz w:val="32"/>
          <w:szCs w:val="32"/>
        </w:rPr>
        <w:t>5</w:t>
      </w:r>
      <w:r>
        <w:rPr>
          <w:rFonts w:cs="Calibri" w:ascii="Calibri" w:hAnsi="Calibri" w:cstheme="minorHAnsi"/>
          <w:b/>
          <w:bCs/>
          <w:sz w:val="32"/>
          <w:szCs w:val="32"/>
        </w:rPr>
        <w:t>. Sensibilisation et autres actions de ce type dans votre lycée</w:t>
      </w:r>
    </w:p>
    <w:p>
      <w:pPr>
        <w:pStyle w:val="Normal"/>
        <w:ind w:left="851" w:right="401" w:hanging="0"/>
        <w:rPr>
          <w:rFonts w:ascii="Calibri" w:hAnsi="Calibri" w:cs="Calibri" w:asciiTheme="minorHAnsi" w:cstheme="minorHAnsi" w:hAnsiTheme="minorHAnsi"/>
          <w:b/>
          <w:b/>
          <w:color w:val="1F4E79"/>
        </w:rPr>
      </w:pPr>
      <w:r>
        <w:rPr>
          <w:rFonts w:cs="Calibri" w:cstheme="minorHAnsi" w:ascii="Calibri" w:hAnsi="Calibri"/>
          <w:b/>
          <w:color w:val="1F4E79"/>
        </w:rPr>
      </w:r>
    </w:p>
    <w:p>
      <w:pPr>
        <w:pStyle w:val="ListParagraph"/>
        <w:ind w:left="0" w:right="401" w:hanging="0"/>
        <w:rPr>
          <w:rFonts w:ascii="Calibri" w:hAnsi="Calibri" w:eastAsia="SimSun" w:cs="Calibri" w:asciiTheme="minorHAnsi" w:cstheme="minorHAnsi" w:hAnsiTheme="minorHAnsi"/>
          <w:b/>
          <w:b/>
          <w:color w:val="1F4E79"/>
          <w:sz w:val="24"/>
          <w:szCs w:val="24"/>
        </w:rPr>
      </w:pPr>
      <w:r>
        <w:rPr>
          <w:rFonts w:eastAsia="SimSun" w:cs="Calibri" w:ascii="Calibri" w:hAnsi="Calibri" w:cstheme="minorHAnsi"/>
          <w:b/>
          <w:color w:val="1F4E79"/>
          <w:sz w:val="24"/>
          <w:szCs w:val="24"/>
        </w:rPr>
        <w:t>En dehors de la formation obligatoire, une action pour la promotion des carrières scientifiques a-t-elle été engagée dans l’établissement ?</w:t>
      </w:r>
    </w:p>
    <w:p>
      <w:pPr>
        <w:pStyle w:val="Normal"/>
        <w:ind w:right="401" w:hanging="0"/>
        <w:rPr>
          <w:rFonts w:ascii="Calibri" w:hAnsi="Calibri" w:cs="Calibri" w:asciiTheme="minorHAnsi" w:cstheme="minorHAnsi" w:hAnsiTheme="minorHAnsi"/>
          <w:color w:val="1F4E79"/>
          <w:sz w:val="28"/>
          <w:szCs w:val="28"/>
        </w:rPr>
      </w:pPr>
      <w:r>
        <w:rPr>
          <w:rFonts w:cs="Calibri" w:cstheme="minorHAnsi" w:ascii="Calibri" w:hAnsi="Calibri"/>
          <w:color w:val="1F4E79"/>
          <w:sz w:val="28"/>
          <w:szCs w:val="28"/>
        </w:rPr>
      </w:r>
    </w:p>
    <w:p>
      <w:pPr>
        <w:pStyle w:val="Normal"/>
        <w:ind w:left="851" w:right="401" w:hanging="0"/>
        <w:rPr>
          <w:rFonts w:ascii="Calibri" w:hAnsi="Calibri" w:cs="Calibri" w:asciiTheme="minorHAnsi" w:cstheme="minorHAnsi" w:hAnsiTheme="minorHAnsi"/>
          <w:color w:val="1F4E79"/>
          <w:szCs w:val="28"/>
        </w:rPr>
      </w:pPr>
      <w:r>
        <w:rPr>
          <w:rFonts w:cs="Calibri" w:cstheme="minorHAnsi" w:ascii="Calibri" w:hAnsi="Calibri"/>
          <w:color w:val="1F4E79"/>
          <w:szCs w:val="28"/>
        </w:rPr>
      </w:r>
    </w:p>
    <w:p>
      <w:pPr>
        <w:pStyle w:val="ListParagraph"/>
        <w:ind w:left="0" w:right="401" w:hanging="0"/>
        <w:rPr>
          <w:rFonts w:ascii="Calibri" w:hAnsi="Calibri" w:cs="Calibri" w:asciiTheme="minorHAnsi" w:cstheme="minorHAnsi" w:hAnsiTheme="minorHAnsi"/>
          <w:sz w:val="24"/>
          <w:szCs w:val="28"/>
        </w:rPr>
      </w:pPr>
      <w:r>
        <w:rPr>
          <w:rFonts w:eastAsia="SimSun" w:cs="Calibri" w:ascii="Calibri" w:hAnsi="Calibri" w:asciiTheme="minorHAnsi" w:cstheme="minorHAnsi" w:hAnsiTheme="minorHAnsi"/>
          <w:b/>
          <w:color w:val="1F4E79"/>
          <w:sz w:val="24"/>
          <w:szCs w:val="24"/>
        </w:rPr>
        <w:t>Une sensibilisation spécifique pour l’orientation des lycéennes a-t-elle été proposée ?</w:t>
      </w:r>
      <w:r>
        <w:rPr>
          <w:rFonts w:cs="Calibri" w:ascii="Calibri" w:hAnsi="Calibri" w:asciiTheme="minorHAnsi" w:cstheme="minorHAnsi" w:hAnsiTheme="minorHAnsi"/>
          <w:b/>
          <w:bCs/>
          <w:sz w:val="24"/>
          <w:szCs w:val="28"/>
        </w:rPr>
        <w:br/>
      </w:r>
    </w:p>
    <w:p>
      <w:pPr>
        <w:pStyle w:val="Normal"/>
        <w:ind w:right="401" w:hanging="0"/>
        <w:rPr>
          <w:rFonts w:ascii="Calibri" w:hAnsi="Calibri" w:cs="Calibri" w:asciiTheme="minorHAnsi" w:cstheme="minorHAnsi" w:hAnsiTheme="minorHAnsi"/>
          <w:szCs w:val="28"/>
        </w:rPr>
      </w:pPr>
      <w:r>
        <w:rPr>
          <w:rFonts w:cs="Calibri" w:cstheme="minorHAnsi" w:ascii="Calibri" w:hAnsi="Calibri"/>
          <w:szCs w:val="28"/>
        </w:rPr>
      </w:r>
    </w:p>
    <w:p>
      <w:pPr>
        <w:pStyle w:val="Normal"/>
        <w:ind w:right="401" w:hanging="0"/>
        <w:rPr>
          <w:rFonts w:ascii="Calibri" w:hAnsi="Calibri" w:cs="Calibri" w:asciiTheme="minorHAnsi" w:cstheme="minorHAnsi" w:hAnsiTheme="minorHAnsi"/>
          <w:szCs w:val="28"/>
        </w:rPr>
      </w:pPr>
      <w:r>
        <w:rPr>
          <w:rFonts w:cs="Calibri" w:cstheme="minorHAnsi" w:ascii="Calibri" w:hAnsi="Calibri"/>
          <w:szCs w:val="28"/>
        </w:rPr>
      </w:r>
    </w:p>
    <w:p>
      <w:pPr>
        <w:pStyle w:val="Normal"/>
        <w:ind w:right="401" w:hanging="0"/>
        <w:jc w:val="both"/>
        <w:rPr>
          <w:rFonts w:ascii="Calibri" w:hAnsi="Calibri" w:cs="Calibri" w:asciiTheme="minorHAnsi" w:cstheme="minorHAnsi" w:hAnsiTheme="minorHAnsi"/>
          <w:b/>
          <w:b/>
          <w:color w:val="FF0000"/>
          <w:szCs w:val="28"/>
        </w:rPr>
      </w:pPr>
      <w:r>
        <w:rPr>
          <w:rFonts w:cs="Calibri" w:ascii="Calibri" w:hAnsi="Calibri" w:asciiTheme="minorHAnsi" w:cstheme="minorHAnsi" w:hAnsiTheme="minorHAnsi"/>
          <w:b/>
          <w:color w:val="FF0000"/>
          <w:szCs w:val="28"/>
        </w:rPr>
        <w:t>L’établissement s’engage à ce que, après la journée et pendant une heure consacrée à l’orientation, les élèves qui auront participé exposent à toute leur classe ce qu’elles ont appris et observé.</w:t>
      </w:r>
    </w:p>
    <w:p>
      <w:pPr>
        <w:pStyle w:val="Normal"/>
        <w:ind w:right="401" w:hanging="0"/>
        <w:jc w:val="both"/>
        <w:rPr>
          <w:rFonts w:ascii="Calibri" w:hAnsi="Calibri" w:cs="Calibri" w:asciiTheme="minorHAnsi" w:cstheme="minorHAnsi" w:hAnsiTheme="minorHAnsi"/>
          <w:b/>
          <w:b/>
          <w:bCs/>
          <w:sz w:val="34"/>
          <w:szCs w:val="32"/>
        </w:rPr>
      </w:pPr>
      <w:r>
        <w:rPr>
          <w:rFonts w:cs="Calibri" w:cstheme="minorHAnsi" w:ascii="Calibri" w:hAnsi="Calibri"/>
          <w:b/>
          <w:bCs/>
          <w:sz w:val="34"/>
          <w:szCs w:val="32"/>
        </w:rPr>
      </w:r>
    </w:p>
    <w:p>
      <w:pPr>
        <w:pStyle w:val="Normal"/>
        <w:ind w:left="426" w:right="401" w:hanging="0"/>
        <w:jc w:val="both"/>
        <w:rPr>
          <w:rFonts w:ascii="Calibri" w:hAnsi="Calibri" w:cs="Calibri" w:asciiTheme="minorHAnsi" w:cstheme="minorHAnsi" w:hAnsiTheme="minorHAnsi"/>
          <w:b/>
          <w:b/>
          <w:bCs/>
          <w:sz w:val="34"/>
          <w:szCs w:val="32"/>
        </w:rPr>
      </w:pPr>
      <w:r>
        <w:rPr>
          <w:rFonts w:cs="Calibri" w:cstheme="minorHAnsi" w:ascii="Calibri" w:hAnsi="Calibri"/>
          <w:b/>
          <w:bCs/>
          <w:sz w:val="34"/>
          <w:szCs w:val="32"/>
        </w:rPr>
      </w:r>
    </w:p>
    <w:p>
      <w:pPr>
        <w:pStyle w:val="Normal"/>
        <w:ind w:left="426" w:right="401" w:hanging="0"/>
        <w:jc w:val="both"/>
        <w:rPr>
          <w:rFonts w:ascii="Calibri" w:hAnsi="Calibri" w:cs="Calibri" w:asciiTheme="minorHAnsi" w:cstheme="minorHAnsi" w:hAnsiTheme="minorHAnsi"/>
          <w:b/>
          <w:b/>
          <w:bCs/>
          <w:sz w:val="34"/>
          <w:szCs w:val="32"/>
        </w:rPr>
      </w:pPr>
      <w:r>
        <w:rPr>
          <w:rFonts w:cs="Calibri" w:cstheme="minorHAnsi" w:ascii="Calibri" w:hAnsi="Calibri"/>
          <w:b/>
          <w:bCs/>
          <w:sz w:val="34"/>
          <w:szCs w:val="32"/>
        </w:rPr>
      </w:r>
    </w:p>
    <w:p>
      <w:pPr>
        <w:pStyle w:val="Normal"/>
        <w:ind w:left="426" w:right="401" w:hanging="0"/>
        <w:jc w:val="both"/>
        <w:rPr>
          <w:rFonts w:ascii="Calibri" w:hAnsi="Calibri" w:cs="Calibri" w:asciiTheme="minorHAnsi" w:cstheme="minorHAnsi" w:hAnsiTheme="minorHAnsi"/>
          <w:b/>
          <w:b/>
          <w:bCs/>
          <w:sz w:val="34"/>
          <w:szCs w:val="32"/>
        </w:rPr>
      </w:pPr>
      <w:r>
        <w:rPr>
          <w:rFonts w:cs="Calibri" w:cstheme="minorHAnsi" w:ascii="Calibri" w:hAnsi="Calibri"/>
          <w:b/>
          <w:bCs/>
          <w:sz w:val="34"/>
          <w:szCs w:val="32"/>
        </w:rPr>
      </w:r>
    </w:p>
    <w:p>
      <w:pPr>
        <w:pStyle w:val="Normal"/>
        <w:ind w:left="851" w:right="401" w:hanging="0"/>
        <w:jc w:val="both"/>
        <w:rPr>
          <w:rFonts w:ascii="Calibri" w:hAnsi="Calibri" w:cs="Calibri" w:asciiTheme="minorHAnsi" w:cstheme="minorHAnsi" w:hAnsiTheme="minorHAnsi"/>
          <w:b/>
          <w:b/>
          <w:bCs/>
          <w:sz w:val="32"/>
          <w:szCs w:val="32"/>
        </w:rPr>
      </w:pPr>
      <w:r>
        <w:rPr>
          <w:rFonts w:cs="Calibri" w:ascii="Calibri" w:hAnsi="Calibri" w:cstheme="minorHAnsi"/>
          <w:b/>
          <w:bCs/>
          <w:sz w:val="32"/>
          <w:szCs w:val="32"/>
        </w:rPr>
        <w:t>6</w:t>
      </w:r>
      <w:r>
        <w:rPr>
          <w:rFonts w:cs="Calibri" w:ascii="Calibri" w:hAnsi="Calibri" w:cstheme="minorHAnsi"/>
          <w:b/>
          <w:bCs/>
          <w:sz w:val="32"/>
          <w:szCs w:val="32"/>
        </w:rPr>
        <w:t>. Accord de la direction du lycée</w:t>
      </w:r>
    </w:p>
    <w:p>
      <w:pPr>
        <w:pStyle w:val="Normal"/>
        <w:ind w:left="426" w:right="401" w:hanging="0"/>
        <w:jc w:val="both"/>
        <w:rPr>
          <w:rFonts w:ascii="Calibri" w:hAnsi="Calibri" w:cs="Calibri" w:asciiTheme="minorHAnsi" w:cstheme="minorHAnsi" w:hAnsiTheme="minorHAnsi"/>
          <w:b/>
          <w:b/>
          <w:color w:val="FF0000"/>
          <w:szCs w:val="28"/>
        </w:rPr>
      </w:pPr>
      <w:r>
        <w:rPr>
          <w:rFonts w:cs="Calibri" w:cstheme="minorHAnsi" w:ascii="Calibri" w:hAnsi="Calibri"/>
          <w:b/>
          <w:color w:val="FF0000"/>
          <w:szCs w:val="28"/>
        </w:rPr>
      </w:r>
    </w:p>
    <w:p>
      <w:pPr>
        <w:pStyle w:val="Normal"/>
        <w:ind w:right="401" w:hanging="0"/>
        <w:jc w:val="both"/>
        <w:rPr/>
      </w:pPr>
      <w:r>
        <w:rPr/>
      </w:r>
    </w:p>
    <w:p>
      <w:pPr>
        <w:pStyle w:val="Normal"/>
        <w:ind w:left="851" w:right="401" w:hanging="0"/>
        <w:rPr/>
      </w:pPr>
      <w:r>
        <w:rPr>
          <w:rFonts w:cs="Calibri" w:ascii="Calibri" w:hAnsi="Calibri" w:asciiTheme="minorHAnsi" w:cstheme="minorHAnsi" w:hAnsiTheme="minorHAnsi"/>
          <w:bCs/>
        </w:rPr>
        <w:t>Nom, Prénom, date, signature, cachet</w:t>
      </w:r>
    </w:p>
    <w:p>
      <w:pPr>
        <w:pStyle w:val="Normal"/>
        <w:ind w:left="851" w:right="401" w:hanging="0"/>
        <w:rPr>
          <w:rFonts w:ascii="Calibri" w:hAnsi="Calibri" w:cs="Calibri" w:asciiTheme="minorHAnsi" w:cstheme="minorHAnsi" w:hAnsiTheme="minorHAnsi"/>
          <w:bCs/>
          <w:sz w:val="28"/>
          <w:szCs w:val="28"/>
        </w:rPr>
      </w:pPr>
      <w:r>
        <w:rPr>
          <w:rFonts w:cs="Calibri" w:cstheme="minorHAnsi" w:ascii="Calibri" w:hAnsi="Calibri"/>
          <w:bCs/>
          <w:sz w:val="28"/>
          <w:szCs w:val="28"/>
        </w:rPr>
      </w:r>
    </w:p>
    <w:p>
      <w:pPr>
        <w:pStyle w:val="Normal"/>
        <w:rPr/>
      </w:pPr>
      <w:r>
        <w:rPr/>
      </w:r>
    </w:p>
    <w:p>
      <w:pPr>
        <w:pStyle w:val="Normal"/>
        <w:rPr/>
      </w:pPr>
      <w:r>
        <w:rPr/>
      </w:r>
    </w:p>
    <w:p>
      <w:pPr>
        <w:pStyle w:val="Normal"/>
        <w:rPr/>
      </w:pPr>
      <w:r>
        <w:rPr/>
      </w:r>
    </w:p>
    <w:p>
      <w:pPr>
        <w:pStyle w:val="Normal"/>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Liberation Serif" w:hAnsi="Liberation Serif" w:cs="Liberation Serif"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7bf4"/>
    <w:pPr>
      <w:widowControl w:val="false"/>
      <w:suppressAutoHyphens w:val="true"/>
      <w:bidi w:val="0"/>
      <w:spacing w:before="0" w:after="0"/>
      <w:jc w:val="left"/>
    </w:pPr>
    <w:rPr>
      <w:rFonts w:ascii="Liberation Serif;Times New Roma" w:hAnsi="Liberation Serif;Times New Roma" w:eastAsia="SimSun" w:cs="Arial"/>
      <w:color w:val="00000A"/>
      <w:kern w:val="0"/>
      <w:sz w:val="24"/>
      <w:szCs w:val="24"/>
      <w:lang w:eastAsia="zh-CN" w:bidi="hi-IN" w:val="fr-FR"/>
    </w:rPr>
  </w:style>
  <w:style w:type="character" w:styleId="DefaultParagraphFont" w:default="1">
    <w:name w:val="Default Paragraph Font"/>
    <w:uiPriority w:val="1"/>
    <w:semiHidden/>
    <w:unhideWhenUsed/>
    <w:qFormat/>
    <w:rPr/>
  </w:style>
  <w:style w:type="character" w:styleId="LienInternet" w:customStyle="1">
    <w:name w:val="Lien Internet"/>
    <w:qFormat/>
    <w:rsid w:val="00b37bf4"/>
    <w:rPr>
      <w:color w:val="000080"/>
      <w:u w:val="single"/>
      <w:lang w:val="uz-Cyrl-UZ" w:eastAsia="uz-Cyrl-UZ" w:bidi="uz-Cyrl-UZ"/>
    </w:rPr>
  </w:style>
  <w:style w:type="character" w:styleId="InternetLink">
    <w:name w:val="Hyperlink"/>
    <w:basedOn w:val="DefaultParagraphFont"/>
    <w:uiPriority w:val="99"/>
    <w:unhideWhenUsed/>
    <w:rsid w:val="00b37bf4"/>
    <w:rPr>
      <w:color w:val="0563C1" w:themeColor="hyperlink"/>
      <w:u w:val="single"/>
    </w:rPr>
  </w:style>
  <w:style w:type="character" w:styleId="Annotationreference">
    <w:name w:val="annotation reference"/>
    <w:basedOn w:val="DefaultParagraphFont"/>
    <w:uiPriority w:val="99"/>
    <w:semiHidden/>
    <w:unhideWhenUsed/>
    <w:qFormat/>
    <w:rsid w:val="00ae73a0"/>
    <w:rPr>
      <w:sz w:val="16"/>
      <w:szCs w:val="16"/>
    </w:rPr>
  </w:style>
  <w:style w:type="character" w:styleId="CommentaireCar" w:customStyle="1">
    <w:name w:val="Commentaire Car"/>
    <w:basedOn w:val="DefaultParagraphFont"/>
    <w:link w:val="Annotationtext"/>
    <w:uiPriority w:val="99"/>
    <w:semiHidden/>
    <w:qFormat/>
    <w:rsid w:val="00ae73a0"/>
    <w:rPr>
      <w:rFonts w:ascii="Liberation Serif;Times New Roma" w:hAnsi="Liberation Serif;Times New Roma" w:eastAsia="SimSun" w:cs="Mangal"/>
      <w:color w:val="00000A"/>
      <w:sz w:val="20"/>
      <w:szCs w:val="18"/>
      <w:lang w:eastAsia="zh-CN" w:bidi="hi-IN"/>
    </w:rPr>
  </w:style>
  <w:style w:type="character" w:styleId="ObjetducommentaireCar" w:customStyle="1">
    <w:name w:val="Objet du commentaire Car"/>
    <w:basedOn w:val="CommentaireCar"/>
    <w:link w:val="Annotationsubject"/>
    <w:uiPriority w:val="99"/>
    <w:semiHidden/>
    <w:qFormat/>
    <w:rsid w:val="00ae73a0"/>
    <w:rPr>
      <w:rFonts w:ascii="Liberation Serif;Times New Roma" w:hAnsi="Liberation Serif;Times New Roma" w:eastAsia="SimSun" w:cs="Mangal"/>
      <w:b/>
      <w:bCs/>
      <w:color w:val="00000A"/>
      <w:sz w:val="20"/>
      <w:szCs w:val="18"/>
      <w:lang w:eastAsia="zh-CN" w:bidi="hi-IN"/>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ListParagraph">
    <w:name w:val="List Paragraph"/>
    <w:basedOn w:val="Normal"/>
    <w:qFormat/>
    <w:rsid w:val="00b37bf4"/>
    <w:pPr>
      <w:widowControl/>
      <w:spacing w:before="0" w:after="0"/>
      <w:ind w:left="720" w:hanging="0"/>
      <w:contextualSpacing/>
    </w:pPr>
    <w:rPr>
      <w:rFonts w:ascii="Times New Roman" w:hAnsi="Times New Roman" w:eastAsia="Times New Roman" w:cs="Times New Roman"/>
      <w:sz w:val="20"/>
      <w:szCs w:val="20"/>
    </w:rPr>
  </w:style>
  <w:style w:type="paragraph" w:styleId="Annotationtext">
    <w:name w:val="annotation text"/>
    <w:basedOn w:val="Normal"/>
    <w:link w:val="CommentaireCar"/>
    <w:uiPriority w:val="99"/>
    <w:semiHidden/>
    <w:unhideWhenUsed/>
    <w:qFormat/>
    <w:rsid w:val="00ae73a0"/>
    <w:pPr/>
    <w:rPr>
      <w:rFonts w:cs="Mangal"/>
      <w:sz w:val="20"/>
      <w:szCs w:val="18"/>
    </w:rPr>
  </w:style>
  <w:style w:type="paragraph" w:styleId="Annotationsubject">
    <w:name w:val="annotation subject"/>
    <w:basedOn w:val="Annotationtext"/>
    <w:next w:val="Annotationtext"/>
    <w:link w:val="ObjetducommentaireCar"/>
    <w:uiPriority w:val="99"/>
    <w:semiHidden/>
    <w:unhideWhenUsed/>
    <w:qFormat/>
    <w:rsid w:val="00ae73a0"/>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b37bf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mailto:laure.bourgeois@univ-lorraine.fr" TargetMode="External"/><Relationship Id="rId7" Type="http://schemas.openxmlformats.org/officeDocument/2006/relationships/hyperlink" Target="mailto:emmanuelle.bignon@univ-lorraine.fr"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Application>LibreOffice/7.3.7.2$Linux_X86_64 LibreOffice_project/30$Build-2</Application>
  <AppVersion>15.0000</AppVersion>
  <Pages>4</Pages>
  <Words>608</Words>
  <Characters>3329</Characters>
  <CharactersWithSpaces>3897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2024-10-09T13:22:00Z</dcterms:created>
  <dc:creator>Laure Muller-Bourgeois</dc:creator>
  <dc:description/>
  <dc:language>en-GB</dc:language>
  <cp:lastModifiedBy/>
  <dcterms:modified xsi:type="dcterms:W3CDTF">2025-10-10T11:39:08Z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